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81C" w14:textId="0E1AE289" w:rsidR="00F36658" w:rsidRPr="00392F2D" w:rsidRDefault="00A9316E" w:rsidP="008237DD">
      <w:pPr>
        <w:spacing w:after="0" w:line="240" w:lineRule="auto"/>
        <w:jc w:val="center"/>
        <w:rPr>
          <w:rFonts w:ascii="Cambria" w:hAnsi="Cambria"/>
          <w:b/>
          <w:sz w:val="21"/>
          <w:szCs w:val="21"/>
        </w:rPr>
      </w:pPr>
      <w:r w:rsidRPr="00392F2D">
        <w:rPr>
          <w:rFonts w:ascii="Cambria" w:hAnsi="Cambria"/>
          <w:b/>
          <w:sz w:val="21"/>
          <w:szCs w:val="21"/>
        </w:rPr>
        <w:t>Załącznik nr 1</w:t>
      </w:r>
      <w:r w:rsidR="00866193" w:rsidRPr="00392F2D">
        <w:rPr>
          <w:rFonts w:ascii="Cambria" w:hAnsi="Cambria"/>
          <w:b/>
          <w:sz w:val="21"/>
          <w:szCs w:val="21"/>
        </w:rPr>
        <w:t xml:space="preserve"> </w:t>
      </w:r>
      <w:r w:rsidR="00D741D0" w:rsidRPr="00392F2D">
        <w:rPr>
          <w:rFonts w:ascii="Cambria" w:hAnsi="Cambria"/>
          <w:b/>
          <w:sz w:val="21"/>
          <w:szCs w:val="21"/>
        </w:rPr>
        <w:t>do zapytania ofertowego nr</w:t>
      </w:r>
      <w:r w:rsidR="00176DF0" w:rsidRPr="00392F2D">
        <w:rPr>
          <w:rFonts w:ascii="Cambria" w:hAnsi="Cambria"/>
          <w:b/>
          <w:sz w:val="21"/>
          <w:szCs w:val="21"/>
        </w:rPr>
        <w:t xml:space="preserve"> </w:t>
      </w:r>
      <w:r w:rsidR="00443A12">
        <w:rPr>
          <w:rFonts w:ascii="Cambria" w:hAnsi="Cambria"/>
          <w:b/>
          <w:sz w:val="21"/>
          <w:szCs w:val="21"/>
        </w:rPr>
        <w:t>2</w:t>
      </w:r>
      <w:r w:rsidR="00D80606">
        <w:rPr>
          <w:rFonts w:ascii="Cambria" w:hAnsi="Cambria"/>
          <w:b/>
          <w:sz w:val="21"/>
          <w:szCs w:val="21"/>
        </w:rPr>
        <w:t>5</w:t>
      </w:r>
      <w:r w:rsidR="005C666B" w:rsidRPr="00392F2D">
        <w:rPr>
          <w:rFonts w:ascii="Cambria" w:hAnsi="Cambria"/>
          <w:b/>
          <w:sz w:val="21"/>
          <w:szCs w:val="21"/>
        </w:rPr>
        <w:t>/TECH/20</w:t>
      </w:r>
      <w:r w:rsidR="00AA7CB2" w:rsidRPr="00392F2D">
        <w:rPr>
          <w:rFonts w:ascii="Cambria" w:hAnsi="Cambria"/>
          <w:b/>
          <w:sz w:val="21"/>
          <w:szCs w:val="21"/>
        </w:rPr>
        <w:t>2</w:t>
      </w:r>
      <w:r w:rsidR="00FA2ADD" w:rsidRPr="00392F2D">
        <w:rPr>
          <w:rFonts w:ascii="Cambria" w:hAnsi="Cambria"/>
          <w:b/>
          <w:sz w:val="21"/>
          <w:szCs w:val="21"/>
        </w:rPr>
        <w:t>1</w:t>
      </w:r>
      <w:r w:rsidR="00822A50" w:rsidRPr="00392F2D">
        <w:rPr>
          <w:rFonts w:ascii="Cambria" w:hAnsi="Cambria"/>
          <w:b/>
          <w:sz w:val="21"/>
          <w:szCs w:val="21"/>
        </w:rPr>
        <w:t xml:space="preserve"> </w:t>
      </w:r>
      <w:r w:rsidR="00D741D0" w:rsidRPr="00392F2D">
        <w:rPr>
          <w:rFonts w:ascii="Cambria" w:hAnsi="Cambria"/>
          <w:b/>
          <w:sz w:val="21"/>
          <w:szCs w:val="21"/>
        </w:rPr>
        <w:t>z dn</w:t>
      </w:r>
      <w:r w:rsidR="00176DF0" w:rsidRPr="00392F2D">
        <w:rPr>
          <w:rFonts w:ascii="Cambria" w:hAnsi="Cambria"/>
          <w:b/>
          <w:sz w:val="21"/>
          <w:szCs w:val="21"/>
        </w:rPr>
        <w:t>.</w:t>
      </w:r>
      <w:r w:rsidR="00FA2ADD" w:rsidRPr="00392F2D">
        <w:rPr>
          <w:rFonts w:ascii="Cambria" w:hAnsi="Cambria"/>
          <w:b/>
          <w:sz w:val="21"/>
          <w:szCs w:val="21"/>
        </w:rPr>
        <w:t xml:space="preserve"> </w:t>
      </w:r>
      <w:r w:rsidR="00AE5AAD">
        <w:rPr>
          <w:rFonts w:ascii="Cambria" w:hAnsi="Cambria"/>
          <w:b/>
          <w:sz w:val="21"/>
          <w:szCs w:val="21"/>
        </w:rPr>
        <w:t>01</w:t>
      </w:r>
      <w:r w:rsidR="00FA2ADD" w:rsidRPr="00392F2D">
        <w:rPr>
          <w:rFonts w:ascii="Cambria" w:hAnsi="Cambria"/>
          <w:b/>
          <w:sz w:val="21"/>
          <w:szCs w:val="21"/>
        </w:rPr>
        <w:t>.</w:t>
      </w:r>
      <w:r w:rsidR="001E6188">
        <w:rPr>
          <w:rFonts w:ascii="Cambria" w:hAnsi="Cambria"/>
          <w:b/>
          <w:sz w:val="21"/>
          <w:szCs w:val="21"/>
        </w:rPr>
        <w:t>1</w:t>
      </w:r>
      <w:r w:rsidR="00AE5AAD">
        <w:rPr>
          <w:rFonts w:ascii="Cambria" w:hAnsi="Cambria"/>
          <w:b/>
          <w:sz w:val="21"/>
          <w:szCs w:val="21"/>
        </w:rPr>
        <w:t>2</w:t>
      </w:r>
      <w:r w:rsidR="00FA2ADD" w:rsidRPr="00392F2D">
        <w:rPr>
          <w:rFonts w:ascii="Cambria" w:hAnsi="Cambria"/>
          <w:b/>
          <w:sz w:val="21"/>
          <w:szCs w:val="21"/>
        </w:rPr>
        <w:t>.2021</w:t>
      </w:r>
      <w:r w:rsidR="005C666B" w:rsidRPr="00392F2D">
        <w:rPr>
          <w:rFonts w:ascii="Cambria" w:hAnsi="Cambria"/>
          <w:b/>
          <w:sz w:val="21"/>
          <w:szCs w:val="21"/>
        </w:rPr>
        <w:t xml:space="preserve"> r.</w:t>
      </w:r>
    </w:p>
    <w:p w14:paraId="25E1071A" w14:textId="191C0FC3" w:rsidR="00F36658" w:rsidRPr="00392F2D" w:rsidRDefault="00F36658" w:rsidP="001C06D1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391E04AE" w14:textId="77777777" w:rsidR="00392F2D" w:rsidRPr="00392F2D" w:rsidRDefault="00392F2D" w:rsidP="00392F2D">
      <w:pPr>
        <w:spacing w:after="0" w:line="240" w:lineRule="auto"/>
        <w:jc w:val="center"/>
        <w:rPr>
          <w:rFonts w:ascii="Cambria" w:hAnsi="Cambria"/>
          <w:b/>
          <w:sz w:val="21"/>
          <w:szCs w:val="21"/>
        </w:rPr>
      </w:pPr>
      <w:r w:rsidRPr="00392F2D">
        <w:rPr>
          <w:rFonts w:ascii="Cambria" w:hAnsi="Cambria"/>
          <w:b/>
          <w:sz w:val="21"/>
          <w:szCs w:val="21"/>
        </w:rPr>
        <w:t>Specyfikacja przedmiotu zamówienia w związku z realizacją projektu pt.</w:t>
      </w:r>
    </w:p>
    <w:p w14:paraId="11BB4A56" w14:textId="04AF5C21" w:rsidR="004B7783" w:rsidRDefault="00392F2D" w:rsidP="00811932">
      <w:pPr>
        <w:spacing w:after="0" w:line="240" w:lineRule="auto"/>
        <w:jc w:val="center"/>
        <w:rPr>
          <w:rFonts w:ascii="Cambria" w:hAnsi="Cambria"/>
          <w:b/>
        </w:rPr>
      </w:pPr>
      <w:r w:rsidRPr="00392F2D">
        <w:rPr>
          <w:rFonts w:ascii="Cambria" w:hAnsi="Cambria"/>
          <w:b/>
          <w:sz w:val="21"/>
          <w:szCs w:val="21"/>
        </w:rPr>
        <w:t xml:space="preserve">„Opracowanie technologii wytwarzania materiałów funkcjonalnych do zastosowań </w:t>
      </w:r>
      <w:r w:rsidRPr="00392F2D">
        <w:rPr>
          <w:rFonts w:ascii="Cambria" w:hAnsi="Cambria"/>
          <w:b/>
          <w:sz w:val="21"/>
          <w:szCs w:val="21"/>
        </w:rPr>
        <w:br/>
        <w:t xml:space="preserve">w </w:t>
      </w:r>
      <w:proofErr w:type="spellStart"/>
      <w:r w:rsidRPr="00392F2D">
        <w:rPr>
          <w:rFonts w:ascii="Cambria" w:hAnsi="Cambria"/>
          <w:b/>
          <w:sz w:val="21"/>
          <w:szCs w:val="21"/>
        </w:rPr>
        <w:t>bezkrzemowych</w:t>
      </w:r>
      <w:proofErr w:type="spellEnd"/>
      <w:r w:rsidRPr="00392F2D">
        <w:rPr>
          <w:rFonts w:ascii="Cambria" w:hAnsi="Cambria"/>
          <w:b/>
          <w:sz w:val="21"/>
          <w:szCs w:val="21"/>
        </w:rPr>
        <w:t xml:space="preserve"> ogniwach fotowoltaicznych”, na podstawie umowy o dofinansowanie </w:t>
      </w:r>
      <w:r w:rsidRPr="00392F2D">
        <w:rPr>
          <w:rFonts w:ascii="Cambria" w:hAnsi="Cambria"/>
          <w:b/>
          <w:bCs/>
          <w:sz w:val="21"/>
          <w:szCs w:val="21"/>
        </w:rPr>
        <w:t xml:space="preserve">TECHMATSTRATEG2/409122/3/NCBR/2019 z dnia 07.05.2019 r. </w:t>
      </w:r>
      <w:r w:rsidRPr="00392F2D">
        <w:rPr>
          <w:rFonts w:ascii="Cambria" w:hAnsi="Cambria"/>
          <w:b/>
          <w:sz w:val="21"/>
          <w:szCs w:val="21"/>
        </w:rPr>
        <w:t>realizowanego w ramach Strategicznego programu badań naukowych i prac rozwojowych „Nowoczesne technologie materiałowe” TECHMATSTRATEG</w:t>
      </w:r>
      <w:r w:rsidRPr="00392F2D">
        <w:rPr>
          <w:rFonts w:ascii="Cambria" w:hAnsi="Cambria"/>
          <w:b/>
        </w:rPr>
        <w:t>.</w:t>
      </w:r>
    </w:p>
    <w:p w14:paraId="4C08D3F0" w14:textId="09B78AD6" w:rsidR="00AE5AAD" w:rsidRDefault="00AE5AAD" w:rsidP="00FD47CB">
      <w:pPr>
        <w:spacing w:after="0" w:line="240" w:lineRule="auto"/>
        <w:jc w:val="center"/>
        <w:rPr>
          <w:rFonts w:ascii="Cambria" w:hAnsi="Cambria"/>
          <w:b/>
        </w:rPr>
      </w:pPr>
    </w:p>
    <w:p w14:paraId="6155F5C1" w14:textId="39C1C7ED" w:rsidR="00AE5AAD" w:rsidRDefault="00AE5AAD" w:rsidP="00FD47CB">
      <w:pPr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1701"/>
        <w:gridCol w:w="709"/>
        <w:gridCol w:w="1275"/>
      </w:tblGrid>
      <w:tr w:rsidR="00012CB0" w:rsidRPr="00036105" w14:paraId="7758D2BF" w14:textId="77777777" w:rsidTr="00036105">
        <w:trPr>
          <w:trHeight w:val="819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2ECA" w14:textId="7EF4A8B2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 xml:space="preserve">Przedmiot zamówienia – </w:t>
            </w:r>
            <w:bookmarkStart w:id="0" w:name="_Hlk89183864"/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 xml:space="preserve">Zakup </w:t>
            </w:r>
            <w:bookmarkStart w:id="1" w:name="_Hlk89184197"/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odczynników chemicznych i podł</w:t>
            </w:r>
            <w:r w:rsidR="00BA3B3A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óż</w:t>
            </w: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 xml:space="preserve"> do wytwarzania </w:t>
            </w: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br/>
              <w:t>ogniw i modułów</w:t>
            </w:r>
            <w:bookmarkEnd w:id="0"/>
            <w:bookmarkEnd w:id="1"/>
          </w:p>
        </w:tc>
      </w:tr>
      <w:tr w:rsidR="00036105" w:rsidRPr="00036105" w14:paraId="66ECFA44" w14:textId="77777777" w:rsidTr="0003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E1A6" w14:textId="36D32F8E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6550" w14:textId="66F26704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76E5" w14:textId="77777777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F7F2" w14:textId="2B1D7417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SPECYFIKACJA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AE711" w14:textId="4D978BCF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3D3B" w14:textId="268C19FF" w:rsidR="00AE5AAD" w:rsidRPr="00036105" w:rsidRDefault="00AE5AAD" w:rsidP="00036105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JEDNOSTKA</w:t>
            </w:r>
          </w:p>
        </w:tc>
      </w:tr>
      <w:tr w:rsidR="00036105" w:rsidRPr="00036105" w14:paraId="6EE1FD42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E9E2" w14:textId="70B03222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bookmarkStart w:id="2" w:name="_Hlk67914334"/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3B26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TRIETHOXYMETHYLSILANE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F58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2031-67-6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E667" w14:textId="5FDE03AC" w:rsidR="00AE5AAD" w:rsidRPr="00036105" w:rsidRDefault="0069265C" w:rsidP="001A386A">
            <w:pPr>
              <w:tabs>
                <w:tab w:val="left" w:pos="208"/>
                <w:tab w:val="left" w:pos="1209"/>
                <w:tab w:val="left" w:pos="2485"/>
              </w:tabs>
              <w:spacing w:after="0" w:line="240" w:lineRule="auto"/>
              <w:ind w:right="301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   </w:t>
            </w:r>
            <w:r w:rsidR="00AE5AAD"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08DB" w14:textId="35367469" w:rsidR="00AE5AAD" w:rsidRPr="00036105" w:rsidRDefault="0075073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BB1D" w14:textId="051CB7AA" w:rsidR="00AE5AAD" w:rsidRPr="00036105" w:rsidRDefault="0075073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g/l</w:t>
            </w:r>
          </w:p>
        </w:tc>
        <w:bookmarkEnd w:id="2"/>
      </w:tr>
      <w:tr w:rsidR="00036105" w:rsidRPr="00036105" w14:paraId="6F7986CE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AFE1" w14:textId="4F057F9B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41F2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ETHYLTRIETHOXYSILANE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E0D0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78-07-9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8E2B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ABD0" w14:textId="526F1933" w:rsidR="00AE5AAD" w:rsidRPr="00036105" w:rsidRDefault="00ED25DC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1A23" w14:textId="1502D7A4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g/ml</w:t>
            </w:r>
          </w:p>
        </w:tc>
      </w:tr>
      <w:tr w:rsidR="00036105" w:rsidRPr="00036105" w14:paraId="5C9A96E6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81BA" w14:textId="308C5833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7DD5" w14:textId="3B583A44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HEXADECYLTRIMETHOXYSILANE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363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16415-12-6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7E2E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7124" w14:textId="0B26AD25" w:rsidR="00AE5AAD" w:rsidRPr="00036105" w:rsidRDefault="00A83949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6863" w14:textId="534498B7" w:rsidR="00AE5AAD" w:rsidRPr="00036105" w:rsidRDefault="00A83949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30FDE665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D5D7" w14:textId="5AC3BB5C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5C3E" w14:textId="47C90632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METHYLTRICHLOROSILANE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86C6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75-79-6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2203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9CE4" w14:textId="65CD2255" w:rsidR="00AE5AAD" w:rsidRPr="00036105" w:rsidRDefault="0035621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B77" w14:textId="09E6E37F" w:rsidR="00AE5AAD" w:rsidRPr="00036105" w:rsidRDefault="0035621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3D41F30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7315" w14:textId="3459477E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9D8F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METHYLTRIMETHOXYSILANE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41E0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1185-55-3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20CB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CD3C" w14:textId="09AAF212" w:rsidR="00AE5AAD" w:rsidRPr="00036105" w:rsidRDefault="009B0CA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732" w14:textId="7E15522F" w:rsidR="00AE5AAD" w:rsidRPr="00036105" w:rsidRDefault="009B0CA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g/l</w:t>
            </w:r>
          </w:p>
        </w:tc>
      </w:tr>
      <w:tr w:rsidR="00036105" w:rsidRPr="00036105" w14:paraId="63C69725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5A1" w14:textId="25DA5EC3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AD3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ETHYLTRICHLOROSILANE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B86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115-21-9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2170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987C" w14:textId="12FED761" w:rsidR="00AE5AAD" w:rsidRPr="00036105" w:rsidRDefault="0007650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9BDF" w14:textId="27C1AE19" w:rsidR="00AE5AAD" w:rsidRPr="00036105" w:rsidRDefault="0007650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E920CA6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5E2D" w14:textId="01542470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C83A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ETHYLTRIMETHOXYSILANE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37C8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5314-55-6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BDE8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6DB5" w14:textId="559952EB" w:rsidR="00AE5AAD" w:rsidRPr="00036105" w:rsidRDefault="0097004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9F7A" w14:textId="11C8D290" w:rsidR="00AE5AAD" w:rsidRPr="00036105" w:rsidRDefault="0097004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3290FB6D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391" w14:textId="57DBAF33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7B30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n-PROPYLTRICHLOROSILANE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AC0B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141-57-1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E009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A265" w14:textId="760EE16D" w:rsidR="00AE5AAD" w:rsidRPr="00036105" w:rsidRDefault="007C6A37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3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089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6D68A020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4E66" w14:textId="3D4712CD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9C09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n-PROPYLTRIMETHOXYSILANE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DE36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1067-25-0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8865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6F2B" w14:textId="33EB0D8E" w:rsidR="00AE5AAD" w:rsidRPr="00036105" w:rsidRDefault="00870CC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B4B7" w14:textId="5B73DD45" w:rsidR="00AE5AAD" w:rsidRPr="00036105" w:rsidRDefault="00870CC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g/l</w:t>
            </w:r>
          </w:p>
        </w:tc>
      </w:tr>
      <w:tr w:rsidR="00036105" w:rsidRPr="00036105" w14:paraId="1B8E1C68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F0C" w14:textId="126D6B26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9047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n-PROPYLTRIETHOXYSILANE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C35E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2550-02-9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C33F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F00D" w14:textId="06FC945C" w:rsidR="00AE5AAD" w:rsidRPr="00036105" w:rsidRDefault="00F6276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3FC" w14:textId="4DEBE912" w:rsidR="00AE5AAD" w:rsidRPr="00036105" w:rsidRDefault="00F62761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60EFAD4C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7DCD" w14:textId="5EFD68B6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7E8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n-OCTYLTRICHLOROSILANE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7F3B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5283-66-9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D02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7FA5" w14:textId="22D43D4E" w:rsidR="00AE5AAD" w:rsidRPr="00036105" w:rsidRDefault="0062584E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671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353413F4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2B0D" w14:textId="416774C2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87E3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n-OCTYLTRIMETHOXYSILANE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D419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3069-40-7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AB9C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420F" w14:textId="43408F6F" w:rsidR="00AE5AAD" w:rsidRPr="00036105" w:rsidRDefault="00DD259A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0BE" w14:textId="1ECB74B6" w:rsidR="00AE5AAD" w:rsidRPr="00036105" w:rsidRDefault="00DD259A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g/l</w:t>
            </w:r>
          </w:p>
        </w:tc>
      </w:tr>
      <w:tr w:rsidR="00036105" w:rsidRPr="00036105" w14:paraId="4849D0FD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43B2" w14:textId="6540CA02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C527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n-OCTYLTRIETHOXYSILANE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3991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2943-75-1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45B1" w14:textId="77777777" w:rsidR="00AE5AAD" w:rsidRPr="00036105" w:rsidRDefault="00AE5AAD" w:rsidP="001A386A">
            <w:pPr>
              <w:tabs>
                <w:tab w:val="left" w:pos="75"/>
                <w:tab w:val="left" w:pos="1209"/>
                <w:tab w:val="left" w:pos="248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8538" w14:textId="7E49265B" w:rsidR="00AE5AAD" w:rsidRPr="00036105" w:rsidRDefault="00854CCE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A117" w14:textId="575172C2" w:rsidR="00AE5AAD" w:rsidRPr="00036105" w:rsidRDefault="00854CCE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k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g/l</w:t>
            </w:r>
          </w:p>
        </w:tc>
      </w:tr>
      <w:tr w:rsidR="00036105" w:rsidRPr="00036105" w14:paraId="26781C41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763" w14:textId="77807B3A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73C2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HEXADECYLTRICHLOROSILANE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CEAA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5894-60-0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2CE4" w14:textId="77777777" w:rsidR="00AE5AAD" w:rsidRPr="00036105" w:rsidRDefault="00AE5AAD" w:rsidP="001A386A">
            <w:pPr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1E90" w14:textId="6AAC667F" w:rsidR="00AE5AAD" w:rsidRPr="00036105" w:rsidRDefault="002975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E58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20148D67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AB9F" w14:textId="3605AC48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3F1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HEXADECYLTRIETHOXYSILANE,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1DB9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16415-13-7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C62" w14:textId="77777777" w:rsidR="00AE5AAD" w:rsidRPr="00036105" w:rsidRDefault="00AE5AAD" w:rsidP="001A386A">
            <w:pPr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050F" w14:textId="72E51729" w:rsidR="00AE5AAD" w:rsidRPr="00036105" w:rsidRDefault="006944BF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4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FB38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g/ml</w:t>
            </w:r>
          </w:p>
        </w:tc>
      </w:tr>
      <w:tr w:rsidR="00036105" w:rsidRPr="00036105" w14:paraId="7C231831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E23" w14:textId="75526950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6C3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(3,3,3-TRIFLUOROPROPYL)TRICHLOROSILANE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CCB6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592-09-6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1BBD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EF49" w14:textId="59B677DA" w:rsidR="00AE5AAD" w:rsidRPr="00036105" w:rsidRDefault="000D01E3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A440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1EEAF369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40C" w14:textId="716A5E55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0120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(3,3,3-TRIFLUOROPROPYL)TRIMETHOXYSILANE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10A0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429-60-7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A875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84A4" w14:textId="4820DF0E" w:rsidR="00AE5AAD" w:rsidRPr="00036105" w:rsidRDefault="00CE30F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7665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40F85508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A25" w14:textId="36FA076E" w:rsidR="00AE5AAD" w:rsidRPr="00036105" w:rsidRDefault="00AE5AAD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</w:t>
            </w:r>
            <w:r w:rsidR="00811932"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8</w:t>
            </w: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DD5B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NONAFLUOROHEXYLTRIETHOXYSILANE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C393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102390-98-7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BE3C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E9D9" w14:textId="3019F567" w:rsidR="00AE5AAD" w:rsidRPr="00036105" w:rsidRDefault="008C7090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2CF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2C6186C2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F8D6" w14:textId="1AA43F5A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F6EB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NONAFLUOROHEXYLTRIMETHOXYSILANE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72A8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85877-79-8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7657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C33E" w14:textId="1C4985BC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50</w:t>
            </w:r>
            <w:r w:rsidR="0054771C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0FC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BCEEE84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97B2" w14:textId="128C540B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4BA1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NONAFLUOROHEXYLTRIETHOXYSILANE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094C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102390-98-7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9015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6FFC" w14:textId="259F73C1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50</w:t>
            </w:r>
            <w:r w:rsidR="00722287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837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4712A8C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EAD6" w14:textId="73314CDF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E603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(TRIDECAFLUORO-1,1,2,2-TETRAHYDROOCTYL)TRICHLOROSILANE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BDE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78560-45-9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50E8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A309" w14:textId="6EE837AC" w:rsidR="00AE5AAD" w:rsidRPr="00036105" w:rsidRDefault="00CD110E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</w:t>
            </w:r>
            <w:r w:rsidR="00AE5AAD"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B94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7C702D50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FA6B" w14:textId="5AFB2003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385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(TRIDECAFLUORO-1,1,2,2-TETRAHYDROOCTYL)TRIMETHOXYSILANE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60B1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85857-16-5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4084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61B" w14:textId="5DACB7B8" w:rsidR="00AE5AAD" w:rsidRPr="00036105" w:rsidRDefault="00693F96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E99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74D5A01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5CEE" w14:textId="34CBB276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14D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(TRIDECAFLUORO-1,1,2,2-TETRAHYDROOCTYL)TRIETHOXYSILANE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4C9B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51851-37-7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CCD8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61F1" w14:textId="4610FFF6" w:rsidR="00AE5AAD" w:rsidRPr="00036105" w:rsidRDefault="00FF1F1F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4D6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E9C8585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9E0C" w14:textId="6D70EC88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095A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(HEPTADECAFLUORO-1,1,2,2-TETRAHYDRODECYL)TRIMETHOXYSILANE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971D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83048-65-1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1011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68E4" w14:textId="15384C59" w:rsidR="00AE5AAD" w:rsidRPr="00036105" w:rsidRDefault="00D95DFF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77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0A844292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F724" w14:textId="7D9363E8" w:rsidR="00AE5AAD" w:rsidRPr="00036105" w:rsidRDefault="00811932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DFEC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(HEPTADECAFLUORO-1,1,2,2-TETRAHYDRODECYL)TRIETHOXYSILANE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0AEC" w14:textId="77777777" w:rsidR="00AE5AAD" w:rsidRPr="00036105" w:rsidRDefault="00AE5AAD" w:rsidP="001A386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101947-16-4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BD54" w14:textId="77777777" w:rsidR="00AE5AAD" w:rsidRPr="00036105" w:rsidRDefault="00AE5AAD" w:rsidP="001A386A">
            <w:pPr>
              <w:pStyle w:val="Akapitzlist"/>
              <w:tabs>
                <w:tab w:val="left" w:pos="75"/>
                <w:tab w:val="left" w:pos="208"/>
                <w:tab w:val="left" w:pos="1209"/>
                <w:tab w:val="left" w:pos="2485"/>
              </w:tabs>
              <w:spacing w:after="0" w:line="240" w:lineRule="auto"/>
              <w:ind w:left="-67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≥ 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ED4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F784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036105" w:rsidRPr="00036105" w14:paraId="33BAD4E4" w14:textId="77777777" w:rsidTr="00B21948">
        <w:tblPrEx>
          <w:tblCellMar>
            <w:left w:w="70" w:type="dxa"/>
            <w:right w:w="7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96AF" w14:textId="41017D53" w:rsidR="00AE5AAD" w:rsidRPr="00B21948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8187" w14:textId="77777777" w:rsidR="00AE5AAD" w:rsidRPr="00B21948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 xml:space="preserve">Cyny 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(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>II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)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 xml:space="preserve"> chlorek 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di</w:t>
            </w:r>
            <w:r w:rsidRPr="00B21948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>hydrat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FC98" w14:textId="77777777" w:rsidR="00AE5AAD" w:rsidRPr="00B21948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Calibri" w:hAnsiTheme="majorHAnsi" w:cs="Times New Roman"/>
                <w:sz w:val="20"/>
                <w:szCs w:val="20"/>
              </w:rPr>
              <w:t>10025-69-1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ED89" w14:textId="77777777" w:rsidR="00036105" w:rsidRPr="00B21948" w:rsidRDefault="00AE5AAD" w:rsidP="00036105">
            <w:pPr>
              <w:numPr>
                <w:ilvl w:val="0"/>
                <w:numId w:val="4"/>
              </w:numPr>
              <w:tabs>
                <w:tab w:val="left" w:pos="75"/>
                <w:tab w:val="left" w:pos="216"/>
                <w:tab w:val="left" w:pos="2485"/>
              </w:tabs>
              <w:spacing w:before="10" w:after="0"/>
              <w:ind w:left="358" w:right="204" w:hanging="283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min. cz. d. a.</w:t>
            </w:r>
          </w:p>
          <w:p w14:paraId="7BF433D3" w14:textId="77777777" w:rsidR="00036105" w:rsidRPr="00B21948" w:rsidRDefault="00AE5AAD" w:rsidP="00036105">
            <w:pPr>
              <w:numPr>
                <w:ilvl w:val="0"/>
                <w:numId w:val="4"/>
              </w:numPr>
              <w:tabs>
                <w:tab w:val="left" w:pos="75"/>
                <w:tab w:val="left" w:pos="216"/>
                <w:tab w:val="left" w:pos="2485"/>
              </w:tabs>
              <w:spacing w:before="10" w:after="0"/>
              <w:ind w:left="358" w:right="74" w:hanging="283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opakowanie</w:t>
            </w:r>
          </w:p>
          <w:p w14:paraId="6F3577C2" w14:textId="52120C57" w:rsidR="00AE5AAD" w:rsidRPr="00B21948" w:rsidRDefault="00036105" w:rsidP="00B21948">
            <w:pPr>
              <w:tabs>
                <w:tab w:val="left" w:pos="75"/>
                <w:tab w:val="left" w:pos="208"/>
                <w:tab w:val="left" w:pos="2485"/>
              </w:tabs>
              <w:spacing w:before="10" w:after="0"/>
              <w:ind w:left="75" w:right="74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2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 </w:t>
            </w:r>
            <w:r w:rsidR="002404CB" w:rsidRPr="00B2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po 250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31F4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4DCF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0F5C9D89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0EBD" w14:textId="5C7E3FDE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F52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 xml:space="preserve">Cyny </w:t>
            </w:r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(</w:t>
            </w:r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>II</w:t>
            </w:r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)</w:t>
            </w:r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ru-RU"/>
              </w:rPr>
              <w:t xml:space="preserve"> chlorek bezw</w:t>
            </w:r>
            <w:proofErr w:type="spellStart"/>
            <w:r w:rsidRPr="00036105">
              <w:rPr>
                <w:rFonts w:asciiTheme="majorHAnsi" w:eastAsia="Calibri" w:hAnsiTheme="majorHAnsi" w:cs="Times New Roman"/>
                <w:sz w:val="20"/>
                <w:szCs w:val="20"/>
                <w:lang w:val="en-US"/>
              </w:rPr>
              <w:t>odny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1B47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7772-99-8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5F5D" w14:textId="1AD2F993" w:rsidR="00AE5AAD" w:rsidRPr="00036105" w:rsidRDefault="0054173B" w:rsidP="001A386A">
            <w:pPr>
              <w:tabs>
                <w:tab w:val="left" w:pos="75"/>
                <w:tab w:val="left" w:pos="208"/>
                <w:tab w:val="left" w:pos="2485"/>
              </w:tabs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  </w:t>
            </w:r>
            <w:r w:rsidR="00AE5AAD"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min. cz. d.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5430" w14:textId="091D6385" w:rsidR="00AE5AAD" w:rsidRPr="00036105" w:rsidRDefault="00AE5AAD" w:rsidP="001035FE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35F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BABD" w14:textId="77777777" w:rsidR="00AE5AAD" w:rsidRPr="001035FE" w:rsidRDefault="00AE5AAD" w:rsidP="001035FE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35F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7097A933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3F13" w14:textId="3BE486D0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9F7B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Palladu (II) chlorek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F5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7647-10-1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0ACA" w14:textId="6A3B674A" w:rsidR="00AE5AAD" w:rsidRPr="00036105" w:rsidRDefault="00862D59" w:rsidP="001A386A">
            <w:pPr>
              <w:tabs>
                <w:tab w:val="left" w:pos="75"/>
                <w:tab w:val="left" w:pos="208"/>
                <w:tab w:val="left" w:pos="2485"/>
              </w:tabs>
              <w:spacing w:after="0" w:line="240" w:lineRule="auto"/>
              <w:ind w:right="212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47E5A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in.</w:t>
            </w:r>
            <w:r w:rsidR="00732D08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99.9%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9C82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F8BF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036105" w:rsidRPr="00036105" w14:paraId="1DE6C875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6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065D" w14:textId="3F004B0A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Calibri" w:hAnsiTheme="majorHAnsi" w:cs="Times New Roman"/>
                <w:sz w:val="20"/>
                <w:szCs w:val="20"/>
              </w:rPr>
              <w:t>29</w:t>
            </w: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C292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Kwas solny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625B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7647-01-0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3F0F" w14:textId="77777777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hanging="285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  <w:p w14:paraId="5E3201FB" w14:textId="77777777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hanging="285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EABA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B4AB" w14:textId="406B0300" w:rsidR="00AE5AAD" w:rsidRPr="00036105" w:rsidRDefault="003E312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l</w:t>
            </w:r>
          </w:p>
        </w:tc>
      </w:tr>
      <w:tr w:rsidR="00036105" w:rsidRPr="00036105" w14:paraId="2BE44C29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FD28" w14:textId="46537850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BA68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Kwas nadchlorowy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D737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7601-90-3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532" w14:textId="77777777" w:rsidR="00DA19C5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hanging="285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  <w:p w14:paraId="3FA71799" w14:textId="45A9D845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hanging="285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28F2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FA8" w14:textId="287B4317" w:rsidR="00AE5AAD" w:rsidRPr="00036105" w:rsidRDefault="003E312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l</w:t>
            </w:r>
          </w:p>
        </w:tc>
      </w:tr>
      <w:tr w:rsidR="00036105" w:rsidRPr="00036105" w14:paraId="7A40BFB6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8959" w14:textId="1C653364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0DF8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Sodu wodorotlenek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E000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1310-73-2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20C" w14:textId="77777777" w:rsidR="00AE5AAD" w:rsidRPr="00036105" w:rsidRDefault="00AE5AAD" w:rsidP="001A386A">
            <w:pPr>
              <w:pStyle w:val="Akapitzlist"/>
              <w:spacing w:after="0" w:line="240" w:lineRule="auto"/>
              <w:ind w:left="216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CC3B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D0D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2B62E59D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A0DB" w14:textId="43122EA4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AF3A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Sodu </w:t>
            </w:r>
            <w:proofErr w:type="spellStart"/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ditionin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0A5B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7775-14-6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0712" w14:textId="77777777" w:rsidR="00AE5AAD" w:rsidRPr="00036105" w:rsidRDefault="00AE5AAD" w:rsidP="001A386A">
            <w:pPr>
              <w:pStyle w:val="Akapitzlist"/>
              <w:tabs>
                <w:tab w:val="left" w:pos="208"/>
                <w:tab w:val="left" w:pos="2485"/>
              </w:tabs>
              <w:spacing w:after="0" w:line="240" w:lineRule="auto"/>
              <w:ind w:left="216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185A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143B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03F2B939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8B22" w14:textId="3FA744C0" w:rsidR="00AE5AAD" w:rsidRPr="00036105" w:rsidRDefault="00047E5A" w:rsidP="001A3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5BB0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Sodu molibdenian 2 hydrat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3B97" w14:textId="77777777" w:rsidR="00AE5AAD" w:rsidRPr="00036105" w:rsidRDefault="00AE5AAD" w:rsidP="001A386A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10102-40-6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E2BA" w14:textId="6CE0E01D" w:rsidR="00AE5AAD" w:rsidRPr="00036105" w:rsidRDefault="00AE5AAD" w:rsidP="001A386A">
            <w:pPr>
              <w:pStyle w:val="Akapitzlist"/>
              <w:tabs>
                <w:tab w:val="left" w:pos="208"/>
                <w:tab w:val="left" w:pos="2485"/>
              </w:tabs>
              <w:spacing w:after="0" w:line="240" w:lineRule="auto"/>
              <w:ind w:left="216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CF5E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BCE" w14:textId="77777777" w:rsidR="00AE5AAD" w:rsidRPr="00036105" w:rsidRDefault="00AE5AAD" w:rsidP="001A386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63E4C559" w14:textId="77777777" w:rsidTr="00036105">
        <w:tblPrEx>
          <w:tblCellMar>
            <w:left w:w="7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79B4" w14:textId="219455AE" w:rsidR="00AE5AAD" w:rsidRPr="00036105" w:rsidRDefault="00047E5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B87E" w14:textId="5BF472AB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Srebra azotan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AC44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7761-88-8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752A" w14:textId="24B7FABC" w:rsidR="00AE5AAD" w:rsidRPr="00036105" w:rsidRDefault="0054173B" w:rsidP="001A386A">
            <w:pPr>
              <w:tabs>
                <w:tab w:val="left" w:pos="208"/>
                <w:tab w:val="left" w:pos="2485"/>
              </w:tabs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cz. d.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722B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D861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</w:tr>
      <w:tr w:rsidR="00036105" w:rsidRPr="00036105" w14:paraId="56891AA2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C571" w14:textId="50A8BDA4" w:rsidR="00AE5AAD" w:rsidRPr="00036105" w:rsidRDefault="00DA19C5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5F49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Srebro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4830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7440-22-4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3D05" w14:textId="0AF108C5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0" w:firstLine="75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proszek</w:t>
            </w:r>
          </w:p>
          <w:p w14:paraId="60DDABA7" w14:textId="7CDA1CD9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0" w:right="77" w:firstLine="75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max.</w:t>
            </w:r>
            <w:r w:rsidR="0054173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9C5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r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ozmiar</w:t>
            </w:r>
            <w:r w:rsidR="00DA19C5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35F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9337AA" w:rsidRPr="00036105">
              <w:rPr>
                <w:rFonts w:asciiTheme="majorHAnsi" w:hAnsiTheme="majorHAnsi"/>
                <w:sz w:val="20"/>
                <w:szCs w:val="20"/>
              </w:rPr>
              <w:t>cząsteczek</w:t>
            </w:r>
            <w:r w:rsidR="009337AA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 µm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0068" w14:textId="73C7F2B3" w:rsidR="00AE5AAD" w:rsidRPr="00036105" w:rsidRDefault="009337AA" w:rsidP="001A386A">
            <w:pPr>
              <w:spacing w:after="0" w:line="240" w:lineRule="auto"/>
              <w:ind w:firstLine="75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6E58" w14:textId="60E6D0E7" w:rsidR="00AE5AAD" w:rsidRPr="00036105" w:rsidRDefault="009337A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AE5AAD"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036105" w:rsidRPr="00036105" w14:paraId="03EAA93C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8B92" w14:textId="1A028D83" w:rsidR="00AE5AAD" w:rsidRPr="00036105" w:rsidRDefault="00DA19C5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4E43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Srebro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1B3C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7440-22-4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9DCB" w14:textId="087F0D57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0" w:firstLine="0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płatki</w:t>
            </w:r>
          </w:p>
          <w:p w14:paraId="42C05C26" w14:textId="589DD10E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0" w:firstLine="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max. rozmiar </w:t>
            </w:r>
            <w:r w:rsidR="0087103F" w:rsidRPr="00036105">
              <w:rPr>
                <w:rFonts w:asciiTheme="majorHAnsi" w:hAnsiTheme="majorHAnsi"/>
                <w:sz w:val="20"/>
                <w:szCs w:val="20"/>
              </w:rPr>
              <w:t>cząsteczek</w:t>
            </w:r>
            <w:r w:rsidR="0087103F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20 µm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EAC1" w14:textId="71F71B40" w:rsidR="00AE5AAD" w:rsidRPr="00036105" w:rsidRDefault="0087103F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DCDC" w14:textId="2C328760" w:rsidR="00AE5AAD" w:rsidRPr="00036105" w:rsidRDefault="0087103F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AE5AAD"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036105" w:rsidRPr="00036105" w14:paraId="7725AF74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16F2" w14:textId="130A7D27" w:rsidR="00AE5AAD" w:rsidRPr="00036105" w:rsidRDefault="00862D59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2BF1" w14:textId="0FA90185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Mied</w:t>
            </w:r>
            <w:r w:rsidR="00862D59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70DA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  <w:t>7440-50-8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C797" w14:textId="4BA01883" w:rsidR="00C4547A" w:rsidRPr="00036105" w:rsidRDefault="00AE5AAD" w:rsidP="001A386A">
            <w:pPr>
              <w:pStyle w:val="Akapitzlist"/>
              <w:numPr>
                <w:ilvl w:val="0"/>
                <w:numId w:val="4"/>
              </w:numPr>
              <w:tabs>
                <w:tab w:val="left" w:pos="75"/>
                <w:tab w:val="left" w:pos="216"/>
                <w:tab w:val="left" w:pos="2485"/>
              </w:tabs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proszek</w:t>
            </w:r>
          </w:p>
          <w:p w14:paraId="57D92DF5" w14:textId="0FEF90A7" w:rsidR="00606516" w:rsidRPr="00036105" w:rsidRDefault="00606516" w:rsidP="001A386A">
            <w:pPr>
              <w:pStyle w:val="Akapitzlist"/>
              <w:numPr>
                <w:ilvl w:val="0"/>
                <w:numId w:val="4"/>
              </w:numPr>
              <w:tabs>
                <w:tab w:val="left" w:pos="75"/>
                <w:tab w:val="left" w:pos="216"/>
                <w:tab w:val="left" w:pos="2485"/>
              </w:tabs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min. 99.9%</w:t>
            </w:r>
          </w:p>
          <w:p w14:paraId="272DB383" w14:textId="77777777" w:rsidR="001035FE" w:rsidRDefault="00AE5AAD" w:rsidP="001A386A">
            <w:pPr>
              <w:pStyle w:val="Akapitzlist"/>
              <w:numPr>
                <w:ilvl w:val="0"/>
                <w:numId w:val="4"/>
              </w:numPr>
              <w:tabs>
                <w:tab w:val="left" w:pos="75"/>
                <w:tab w:val="left" w:pos="216"/>
                <w:tab w:val="left" w:pos="2485"/>
              </w:tabs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max. rozmiar</w:t>
            </w:r>
          </w:p>
          <w:p w14:paraId="611F3A2A" w14:textId="30F2E1A5" w:rsidR="00AE5AAD" w:rsidRPr="00036105" w:rsidRDefault="0087103F" w:rsidP="001035FE">
            <w:pPr>
              <w:tabs>
                <w:tab w:val="left" w:pos="75"/>
                <w:tab w:val="left" w:pos="216"/>
                <w:tab w:val="left" w:pos="2485"/>
              </w:tabs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1035FE">
              <w:rPr>
                <w:rFonts w:asciiTheme="majorHAnsi" w:hAnsiTheme="majorHAnsi"/>
                <w:sz w:val="20"/>
                <w:szCs w:val="20"/>
              </w:rPr>
              <w:t>cząsteczek</w:t>
            </w:r>
            <w:r w:rsidR="001035F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3.5 </w:t>
            </w:r>
            <w:bookmarkStart w:id="3" w:name="_Hlk89186037"/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µm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55F9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D678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pl-PL"/>
              </w:rPr>
              <w:t>kg</w:t>
            </w:r>
          </w:p>
        </w:tc>
      </w:tr>
      <w:tr w:rsidR="00036105" w:rsidRPr="00036105" w14:paraId="23C72087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EAA0" w14:textId="4AB60F91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F522" w14:textId="58438968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powlekane tlenkiem indu-cyny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00AE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50926-11-9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69E9" w14:textId="77777777" w:rsidR="00C4547A" w:rsidRPr="00036105" w:rsidRDefault="00AE5AAD" w:rsidP="001A386A">
            <w:pPr>
              <w:pStyle w:val="Akapitzlist"/>
              <w:numPr>
                <w:ilvl w:val="0"/>
                <w:numId w:val="5"/>
              </w:numPr>
              <w:tabs>
                <w:tab w:val="left" w:pos="208"/>
                <w:tab w:val="left" w:pos="2485"/>
              </w:tabs>
              <w:spacing w:after="0" w:line="240" w:lineRule="auto"/>
              <w:ind w:right="212" w:hanging="72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wymiary</w:t>
            </w:r>
          </w:p>
          <w:p w14:paraId="031C9B5E" w14:textId="75BC5F71" w:rsidR="001035FE" w:rsidRDefault="00AE5AAD" w:rsidP="001A386A">
            <w:pPr>
              <w:tabs>
                <w:tab w:val="left" w:pos="208"/>
                <w:tab w:val="left" w:pos="2485"/>
              </w:tabs>
              <w:spacing w:after="0" w:line="240" w:lineRule="auto"/>
              <w:ind w:right="8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(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długość 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×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szerokość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×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wysokość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): </w:t>
            </w:r>
            <w:r w:rsidR="00C4547A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25mm×</w:t>
            </w:r>
          </w:p>
          <w:p w14:paraId="205B9DAB" w14:textId="77777777" w:rsidR="001035FE" w:rsidRDefault="00AE5AAD" w:rsidP="001A386A">
            <w:pPr>
              <w:tabs>
                <w:tab w:val="left" w:pos="208"/>
                <w:tab w:val="left" w:pos="2485"/>
              </w:tabs>
              <w:spacing w:after="0" w:line="240" w:lineRule="auto"/>
              <w:ind w:right="8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25mm× </w:t>
            </w:r>
          </w:p>
          <w:p w14:paraId="4C239F6C" w14:textId="7B8109A3" w:rsidR="00C4547A" w:rsidRPr="00036105" w:rsidRDefault="00AE5AAD" w:rsidP="001A386A">
            <w:pPr>
              <w:tabs>
                <w:tab w:val="left" w:pos="208"/>
                <w:tab w:val="left" w:pos="2485"/>
              </w:tabs>
              <w:spacing w:after="0" w:line="240" w:lineRule="auto"/>
              <w:ind w:right="8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1.1mm</w:t>
            </w:r>
          </w:p>
          <w:p w14:paraId="030DF56C" w14:textId="77777777" w:rsidR="00C4547A" w:rsidRPr="00036105" w:rsidRDefault="00AE5AAD" w:rsidP="001A386A">
            <w:pPr>
              <w:pStyle w:val="Akapitzlist"/>
              <w:numPr>
                <w:ilvl w:val="0"/>
                <w:numId w:val="5"/>
              </w:numPr>
              <w:tabs>
                <w:tab w:val="left" w:pos="208"/>
                <w:tab w:val="left" w:pos="2485"/>
              </w:tabs>
              <w:spacing w:after="0" w:line="240" w:lineRule="auto"/>
              <w:ind w:right="80" w:hanging="72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rezystancja</w:t>
            </w:r>
          </w:p>
          <w:p w14:paraId="752AC3AF" w14:textId="77777777" w:rsidR="00C4547A" w:rsidRPr="00036105" w:rsidRDefault="00AE5AAD" w:rsidP="001A386A">
            <w:pPr>
              <w:pStyle w:val="Akapitzlist"/>
              <w:tabs>
                <w:tab w:val="left" w:pos="208"/>
                <w:tab w:val="left" w:pos="2485"/>
              </w:tabs>
              <w:spacing w:after="0" w:line="240" w:lineRule="auto"/>
              <w:ind w:left="75" w:right="8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powierzchni</w:t>
            </w:r>
          </w:p>
          <w:p w14:paraId="5B891FAA" w14:textId="3A5F4D71" w:rsidR="00AE5AAD" w:rsidRPr="00036105" w:rsidRDefault="00AE5AAD" w:rsidP="001A386A">
            <w:pPr>
              <w:pStyle w:val="Akapitzlist"/>
              <w:tabs>
                <w:tab w:val="left" w:pos="208"/>
                <w:tab w:val="left" w:pos="2485"/>
              </w:tabs>
              <w:spacing w:after="0" w:line="240" w:lineRule="auto"/>
              <w:ind w:left="75" w:right="8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≤15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A80E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FF1E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74784D05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B3D6" w14:textId="2B9A0807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D595" w14:textId="26D4F6AC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183D6A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powlekane tlenkiem indu-cyny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A1DA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50926-11-9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7A4B" w14:textId="77777777" w:rsidR="001035FE" w:rsidRDefault="00AE5AAD" w:rsidP="001035FE">
            <w:pPr>
              <w:pStyle w:val="Akapitzlist"/>
              <w:numPr>
                <w:ilvl w:val="0"/>
                <w:numId w:val="5"/>
              </w:numPr>
              <w:tabs>
                <w:tab w:val="left" w:pos="216"/>
                <w:tab w:val="left" w:pos="2485"/>
              </w:tabs>
              <w:spacing w:after="0" w:line="240" w:lineRule="auto"/>
              <w:ind w:left="75" w:hanging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wymiary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(długość × szerokość× wysokość):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25mm×</w:t>
            </w:r>
          </w:p>
          <w:p w14:paraId="38E9F918" w14:textId="77777777" w:rsidR="001035FE" w:rsidRDefault="00AE5AAD" w:rsidP="001035FE">
            <w:pPr>
              <w:pStyle w:val="Akapitzlist"/>
              <w:tabs>
                <w:tab w:val="left" w:pos="216"/>
                <w:tab w:val="left" w:pos="2485"/>
              </w:tabs>
              <w:spacing w:after="0" w:line="240" w:lineRule="auto"/>
              <w:ind w:left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25mm× </w:t>
            </w:r>
          </w:p>
          <w:p w14:paraId="071C7B13" w14:textId="3BDD6EA1" w:rsidR="001035FE" w:rsidRDefault="00AE5AAD" w:rsidP="001035FE">
            <w:pPr>
              <w:pStyle w:val="Akapitzlist"/>
              <w:tabs>
                <w:tab w:val="left" w:pos="216"/>
                <w:tab w:val="left" w:pos="2485"/>
              </w:tabs>
              <w:spacing w:after="0" w:line="240" w:lineRule="auto"/>
              <w:ind w:left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1.1mm</w:t>
            </w:r>
          </w:p>
          <w:p w14:paraId="110A220B" w14:textId="1B903A62" w:rsidR="00AE5AAD" w:rsidRPr="001035FE" w:rsidRDefault="00AE5AAD" w:rsidP="001035FE">
            <w:pPr>
              <w:pStyle w:val="Akapitzlist"/>
              <w:numPr>
                <w:ilvl w:val="0"/>
                <w:numId w:val="5"/>
              </w:numPr>
              <w:tabs>
                <w:tab w:val="left" w:pos="216"/>
                <w:tab w:val="left" w:pos="2485"/>
              </w:tabs>
              <w:spacing w:after="0" w:line="240" w:lineRule="auto"/>
              <w:ind w:left="75" w:hanging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1035F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rezystancja powierzchni </w:t>
            </w:r>
            <w:r w:rsidR="002404CB" w:rsidRPr="001035F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1035F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70–100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B98A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D027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51CEBC10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A563" w14:textId="4D2B1F43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873" w14:textId="7033DBAE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powlekane tlenkiem indu-cyny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0350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50926-11-9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08DB" w14:textId="77777777" w:rsidR="00B77E17" w:rsidRDefault="00AE5AAD" w:rsidP="001035FE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70" w:hanging="7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wymiary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(długość × szerokość × wysokość):</w:t>
            </w:r>
            <w:r w:rsidR="00DD729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25mm×</w:t>
            </w:r>
          </w:p>
          <w:p w14:paraId="4E74E20F" w14:textId="77777777" w:rsidR="00B77E17" w:rsidRDefault="00AE5AAD" w:rsidP="00B77E17">
            <w:pPr>
              <w:tabs>
                <w:tab w:val="left" w:pos="208"/>
                <w:tab w:val="left" w:pos="2485"/>
              </w:tabs>
              <w:spacing w:after="0" w:line="240" w:lineRule="auto"/>
              <w:ind w:left="7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25mm× </w:t>
            </w:r>
          </w:p>
          <w:p w14:paraId="46F31577" w14:textId="5EA080AA" w:rsidR="00AE5AAD" w:rsidRPr="00036105" w:rsidRDefault="00AE5AAD" w:rsidP="00B77E17">
            <w:pPr>
              <w:tabs>
                <w:tab w:val="left" w:pos="208"/>
                <w:tab w:val="left" w:pos="2485"/>
              </w:tabs>
              <w:spacing w:after="0" w:line="240" w:lineRule="auto"/>
              <w:ind w:left="7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1.1mm</w:t>
            </w:r>
          </w:p>
          <w:p w14:paraId="768B4461" w14:textId="305DBD04" w:rsidR="00AE5AAD" w:rsidRPr="00036105" w:rsidRDefault="00AE5AAD" w:rsidP="001035FE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0" w:firstLine="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rezystancja powierzchni </w:t>
            </w:r>
            <w:r w:rsidR="00BA19CC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30–60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2862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E37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42F33DE5" w14:textId="77777777" w:rsidTr="00B77E17">
        <w:tblPrEx>
          <w:tblCellMar>
            <w:left w:w="70" w:type="dxa"/>
            <w:right w:w="70" w:type="dxa"/>
          </w:tblCellMar>
        </w:tblPrEx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819D" w14:textId="2B4D6437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28AB" w14:textId="0BE569EA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powlekane tlenkiem cyny domieszkowanym fluorem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10A5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242-159-0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89B2" w14:textId="75112D4B" w:rsidR="00AE5AAD" w:rsidRPr="00036105" w:rsidRDefault="001035FE" w:rsidP="001035FE">
            <w:pPr>
              <w:pStyle w:val="Akapitzlist"/>
              <w:numPr>
                <w:ilvl w:val="0"/>
                <w:numId w:val="7"/>
              </w:numPr>
              <w:tabs>
                <w:tab w:val="left" w:pos="2485"/>
              </w:tabs>
              <w:spacing w:after="0" w:line="240" w:lineRule="auto"/>
              <w:ind w:left="70" w:right="74" w:hanging="116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wymiary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(długość × szerokość× wysokość):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300mm×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300mm × 2.2mm</w:t>
            </w:r>
          </w:p>
          <w:p w14:paraId="2C793FF7" w14:textId="3509B333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08"/>
                <w:tab w:val="left" w:pos="2485"/>
              </w:tabs>
              <w:spacing w:after="0" w:line="240" w:lineRule="auto"/>
              <w:ind w:left="75" w:right="80" w:firstLine="0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rezystancja powierzchni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5–8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B974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EFF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614DD536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4B31" w14:textId="561DF0CD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7D7" w14:textId="21C28E5D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powlekane tlenkiem cyny domieszkowanym fluorem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A00F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242-159-0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9A04" w14:textId="77777777" w:rsidR="00B77E17" w:rsidRDefault="00AE5AAD" w:rsidP="001A386A">
            <w:pPr>
              <w:pStyle w:val="Akapitzlist"/>
              <w:numPr>
                <w:ilvl w:val="0"/>
                <w:numId w:val="4"/>
              </w:numPr>
              <w:tabs>
                <w:tab w:val="left" w:pos="216"/>
                <w:tab w:val="left" w:pos="2485"/>
              </w:tabs>
              <w:spacing w:after="0" w:line="240" w:lineRule="auto"/>
              <w:ind w:left="75" w:firstLine="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wymiary </w:t>
            </w:r>
            <w:r w:rsidR="002404CB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(długość × szerokość× wysokość):</w:t>
            </w:r>
            <w:r w:rsidR="00DD729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300mm× </w:t>
            </w:r>
            <w:r w:rsidR="00DD729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300mm×</w:t>
            </w:r>
          </w:p>
          <w:p w14:paraId="6F0507A2" w14:textId="77777777" w:rsidR="00B77E17" w:rsidRDefault="00AE5AAD" w:rsidP="00B77E17">
            <w:pPr>
              <w:pStyle w:val="Akapitzlist"/>
              <w:tabs>
                <w:tab w:val="left" w:pos="216"/>
                <w:tab w:val="left" w:pos="2485"/>
              </w:tabs>
              <w:spacing w:after="0" w:line="240" w:lineRule="auto"/>
              <w:ind w:left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2.3mm</w:t>
            </w:r>
          </w:p>
          <w:p w14:paraId="7E889A65" w14:textId="77777777" w:rsidR="00B77E17" w:rsidRDefault="00AE5AAD" w:rsidP="00B77E17">
            <w:pPr>
              <w:pStyle w:val="Akapitzlist"/>
              <w:numPr>
                <w:ilvl w:val="0"/>
                <w:numId w:val="4"/>
              </w:numPr>
              <w:tabs>
                <w:tab w:val="left" w:pos="2485"/>
              </w:tabs>
              <w:spacing w:after="0" w:line="240" w:lineRule="auto"/>
              <w:ind w:left="211" w:right="74" w:hanging="141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rezystancja</w:t>
            </w:r>
          </w:p>
          <w:p w14:paraId="22C55993" w14:textId="335C7F33" w:rsidR="0069265C" w:rsidRPr="00B77E17" w:rsidRDefault="00AE5AAD" w:rsidP="00B77E17">
            <w:pPr>
              <w:tabs>
                <w:tab w:val="left" w:pos="2485"/>
              </w:tabs>
              <w:spacing w:after="0" w:line="240" w:lineRule="auto"/>
              <w:ind w:left="70" w:right="74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B77E1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powierzchni </w:t>
            </w:r>
          </w:p>
          <w:p w14:paraId="74FEDBAF" w14:textId="3E655449" w:rsidR="00AE5AAD" w:rsidRPr="00036105" w:rsidRDefault="0069265C" w:rsidP="00B77E17">
            <w:pPr>
              <w:tabs>
                <w:tab w:val="left" w:pos="-98"/>
                <w:tab w:val="left" w:pos="2485"/>
              </w:tabs>
              <w:spacing w:after="0" w:line="240" w:lineRule="auto"/>
              <w:ind w:left="-67" w:right="74" w:hanging="149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77E1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12–14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C973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ACD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68C67712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5130" w14:textId="092452E2" w:rsidR="00AE5AAD" w:rsidRPr="00036105" w:rsidRDefault="00C4547A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660" w14:textId="0208A8ED" w:rsidR="00AE5AAD" w:rsidRPr="00036105" w:rsidRDefault="00887C3A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Szkło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powlekane tlenkiem cyny domieszkowanym fluorem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A398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242-159-0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F277" w14:textId="7D623F23" w:rsidR="0083669A" w:rsidRDefault="0083669A" w:rsidP="0083669A">
            <w:pPr>
              <w:pStyle w:val="Akapitzlist"/>
              <w:numPr>
                <w:ilvl w:val="0"/>
                <w:numId w:val="4"/>
              </w:numPr>
              <w:tabs>
                <w:tab w:val="left" w:pos="216"/>
                <w:tab w:val="left" w:pos="2485"/>
              </w:tabs>
              <w:spacing w:after="0" w:line="240" w:lineRule="auto"/>
              <w:ind w:left="75" w:firstLine="0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wymiary (długość× szerokość× wysokość):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  <w:t xml:space="preserve">300mm× 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  <w:t>300mm×</w:t>
            </w:r>
          </w:p>
          <w:p w14:paraId="18839986" w14:textId="337DD507" w:rsidR="0083669A" w:rsidRDefault="0083669A" w:rsidP="0083669A">
            <w:pPr>
              <w:pStyle w:val="Akapitzlist"/>
              <w:tabs>
                <w:tab w:val="left" w:pos="216"/>
                <w:tab w:val="left" w:pos="2485"/>
              </w:tabs>
              <w:spacing w:after="0" w:line="240" w:lineRule="auto"/>
              <w:ind w:left="75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3mm</w:t>
            </w:r>
          </w:p>
          <w:p w14:paraId="6A4C28BD" w14:textId="6ABD31A0" w:rsidR="0069265C" w:rsidRPr="00B77E17" w:rsidRDefault="00AE5AAD" w:rsidP="0083669A">
            <w:pPr>
              <w:pStyle w:val="Akapitzlist"/>
              <w:numPr>
                <w:ilvl w:val="0"/>
                <w:numId w:val="4"/>
              </w:numPr>
              <w:tabs>
                <w:tab w:val="left" w:pos="2485"/>
              </w:tabs>
              <w:spacing w:after="0" w:line="240" w:lineRule="auto"/>
              <w:ind w:left="211" w:right="74" w:hanging="141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B77E1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rezystancj</w:t>
            </w:r>
            <w:r w:rsidR="0069265C" w:rsidRPr="00B77E1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a</w:t>
            </w:r>
          </w:p>
          <w:p w14:paraId="20F1DE65" w14:textId="03A9F4E6" w:rsidR="00AE5AAD" w:rsidRPr="0083669A" w:rsidRDefault="00AE5AAD" w:rsidP="0083669A">
            <w:pPr>
              <w:tabs>
                <w:tab w:val="left" w:pos="2485"/>
              </w:tabs>
              <w:spacing w:after="0" w:line="240" w:lineRule="auto"/>
              <w:ind w:left="70" w:right="74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83669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powierzchni </w:t>
            </w:r>
            <w:r w:rsidR="0069265C" w:rsidRPr="0083669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837D7" w:rsidRPr="0083669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3669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9–11 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8215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6514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36105" w:rsidRPr="00036105" w14:paraId="00AFAC0A" w14:textId="77777777" w:rsidTr="00036105">
        <w:tblPrEx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B8A8" w14:textId="2796A573" w:rsidR="00AE5AAD" w:rsidRPr="00036105" w:rsidRDefault="00036105" w:rsidP="00036105">
            <w:pPr>
              <w:spacing w:after="0" w:line="240" w:lineRule="auto"/>
              <w:ind w:right="72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en-US" w:eastAsia="pl-PL"/>
              </w:rPr>
            </w:pP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pl-PL"/>
              </w:rPr>
              <w:t xml:space="preserve"> </w:t>
            </w:r>
            <w:r w:rsidR="0069265C" w:rsidRPr="0003610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pl-PL"/>
              </w:rPr>
              <w:t>4</w:t>
            </w:r>
            <w:r w:rsidR="001A386A" w:rsidRPr="0003610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pl-PL"/>
              </w:rPr>
              <w:t>4</w:t>
            </w:r>
            <w:r w:rsidRPr="0003610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B763" w14:textId="0C0C67F4" w:rsidR="00AE5AAD" w:rsidRPr="00036105" w:rsidRDefault="0069265C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  <w:t>B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  <w:t>lacha</w:t>
            </w:r>
            <w:proofErr w:type="spellEnd"/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1257" w14:textId="77777777" w:rsidR="00AE5AAD" w:rsidRPr="00036105" w:rsidRDefault="00AE5AAD" w:rsidP="001A386A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 w:eastAsia="pl-PL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6CBB" w14:textId="19BD8EA9" w:rsidR="00AE5AAD" w:rsidRPr="00036105" w:rsidRDefault="00AE5AAD" w:rsidP="001A386A">
            <w:pPr>
              <w:numPr>
                <w:ilvl w:val="0"/>
                <w:numId w:val="4"/>
              </w:numPr>
              <w:tabs>
                <w:tab w:val="left" w:pos="216"/>
                <w:tab w:val="left" w:pos="2485"/>
              </w:tabs>
              <w:spacing w:after="0" w:line="240" w:lineRule="auto"/>
              <w:ind w:left="216" w:hanging="216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gatunek</w:t>
            </w:r>
            <w:r w:rsidR="00012CB0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br/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Cu-ETP</w:t>
            </w:r>
            <w:r w:rsidR="00BD1F28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(M1E)</w:t>
            </w:r>
          </w:p>
          <w:p w14:paraId="2F1578F5" w14:textId="77777777" w:rsidR="00012CB0" w:rsidRPr="00036105" w:rsidRDefault="00AE5AAD" w:rsidP="001A386A">
            <w:pPr>
              <w:numPr>
                <w:ilvl w:val="0"/>
                <w:numId w:val="4"/>
              </w:numPr>
              <w:tabs>
                <w:tab w:val="left" w:pos="216"/>
                <w:tab w:val="left" w:pos="2485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grubość</w:t>
            </w:r>
            <w:r w:rsidR="00012CB0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:</w:t>
            </w: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9103150" w14:textId="6C3B9B4B" w:rsidR="00AE5AAD" w:rsidRPr="00036105" w:rsidRDefault="00012CB0" w:rsidP="001A386A">
            <w:pPr>
              <w:tabs>
                <w:tab w:val="left" w:pos="216"/>
                <w:tab w:val="left" w:pos="2485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0.5mm</w:t>
            </w:r>
          </w:p>
          <w:p w14:paraId="6E79BE02" w14:textId="77777777" w:rsidR="00012CB0" w:rsidRPr="00036105" w:rsidRDefault="00AE5AAD" w:rsidP="001A386A">
            <w:pPr>
              <w:numPr>
                <w:ilvl w:val="0"/>
                <w:numId w:val="4"/>
              </w:numPr>
              <w:tabs>
                <w:tab w:val="left" w:pos="216"/>
                <w:tab w:val="left" w:pos="2485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rozmiar </w:t>
            </w:r>
          </w:p>
          <w:p w14:paraId="2D40B776" w14:textId="194AF8E8" w:rsidR="00AE5AAD" w:rsidRPr="00036105" w:rsidRDefault="00012CB0" w:rsidP="001A386A">
            <w:pPr>
              <w:tabs>
                <w:tab w:val="left" w:pos="216"/>
                <w:tab w:val="left" w:pos="2485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</w:pPr>
            <w:r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AE5AAD" w:rsidRPr="0003610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l-PL"/>
              </w:rPr>
              <w:t>1000×2000mm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E4D6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03610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DB5" w14:textId="77777777" w:rsidR="00AE5AAD" w:rsidRPr="00036105" w:rsidRDefault="00AE5AAD" w:rsidP="001A386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pl-PL"/>
              </w:rPr>
              <w:t>szt</w:t>
            </w:r>
            <w:proofErr w:type="spellEnd"/>
            <w:r w:rsidRPr="0003610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pl-PL"/>
              </w:rPr>
              <w:t>.</w:t>
            </w:r>
          </w:p>
        </w:tc>
      </w:tr>
    </w:tbl>
    <w:p w14:paraId="688AC1DF" w14:textId="77777777" w:rsidR="00AE5AAD" w:rsidRPr="00036105" w:rsidRDefault="00AE5AAD" w:rsidP="001A386A">
      <w:pPr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</w:p>
    <w:p w14:paraId="2E3C70FD" w14:textId="77777777" w:rsidR="00AE5AAD" w:rsidRPr="00036105" w:rsidRDefault="00AE5AAD" w:rsidP="001A386A">
      <w:pPr>
        <w:rPr>
          <w:rFonts w:asciiTheme="majorHAnsi" w:eastAsia="Calibri" w:hAnsiTheme="majorHAnsi" w:cs="Times New Roman"/>
          <w:sz w:val="20"/>
          <w:szCs w:val="20"/>
        </w:rPr>
      </w:pPr>
    </w:p>
    <w:p w14:paraId="5A1FAEA1" w14:textId="0C7B4709" w:rsidR="00AE5AAD" w:rsidRPr="00036105" w:rsidRDefault="00AE5AAD" w:rsidP="001A386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7060D100" w14:textId="4D3ED7B3" w:rsidR="00AE5AAD" w:rsidRPr="00036105" w:rsidRDefault="00AE5AAD" w:rsidP="001A386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7EE5BAAD" w14:textId="4E377815" w:rsidR="00AE5AAD" w:rsidRPr="00036105" w:rsidRDefault="00AE5AAD" w:rsidP="001A386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41069392" w14:textId="34582EFE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360F8FC7" w14:textId="45C1833B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2BD4595C" w14:textId="0C74D99E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79CD48E7" w14:textId="5372C332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74B749F9" w14:textId="369DDC7B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61201A72" w14:textId="27A3775C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4526C622" w14:textId="7B8BEBA7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41DC55B0" w14:textId="77777777" w:rsidR="0083669A" w:rsidRDefault="0083669A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6FFB807A" w14:textId="1E7CB7F7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31AA4B15" w14:textId="6D0F41FD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7D636D2F" w14:textId="6A60A207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1834CD6C" w14:textId="3CB96AC5" w:rsidR="00AE5AAD" w:rsidRDefault="00AE5AAD" w:rsidP="001A386A">
      <w:pPr>
        <w:spacing w:after="0" w:line="240" w:lineRule="auto"/>
        <w:jc w:val="center"/>
        <w:rPr>
          <w:rFonts w:ascii="Cambria" w:hAnsi="Cambria"/>
          <w:b/>
        </w:rPr>
      </w:pPr>
    </w:p>
    <w:p w14:paraId="21644590" w14:textId="77777777" w:rsidR="004B7783" w:rsidRPr="00FD47CB" w:rsidRDefault="004B7783" w:rsidP="001A386A">
      <w:pPr>
        <w:spacing w:after="0" w:line="240" w:lineRule="auto"/>
        <w:rPr>
          <w:rFonts w:ascii="Cambria" w:hAnsi="Cambria"/>
          <w:b/>
        </w:rPr>
      </w:pPr>
    </w:p>
    <w:p w14:paraId="0191D269" w14:textId="788210E7" w:rsidR="00EF4427" w:rsidRPr="002404CB" w:rsidRDefault="00EF4427" w:rsidP="001A386A">
      <w:pPr>
        <w:jc w:val="center"/>
        <w:rPr>
          <w:rFonts w:ascii="Cambria" w:hAnsi="Cambria"/>
          <w:b/>
        </w:rPr>
      </w:pPr>
      <w:r w:rsidRPr="002404CB">
        <w:rPr>
          <w:rFonts w:ascii="Cambria" w:hAnsi="Cambria" w:cstheme="minorHAnsi"/>
          <w:b/>
        </w:rPr>
        <w:lastRenderedPageBreak/>
        <w:t>FORMULARZ OFERTOWY</w:t>
      </w:r>
    </w:p>
    <w:p w14:paraId="1FE589E6" w14:textId="35679C86" w:rsidR="00CC343F" w:rsidRPr="007F7993" w:rsidRDefault="00CC343F" w:rsidP="00CC343F">
      <w:pPr>
        <w:pStyle w:val="xmsonormal"/>
        <w:spacing w:before="0" w:beforeAutospacing="0" w:after="0" w:afterAutospacing="0"/>
        <w:jc w:val="both"/>
        <w:rPr>
          <w:rFonts w:ascii="Cambria" w:hAnsi="Cambria" w:cstheme="minorHAnsi"/>
          <w:sz w:val="20"/>
          <w:szCs w:val="20"/>
        </w:rPr>
      </w:pPr>
    </w:p>
    <w:p w14:paraId="62EC8191" w14:textId="77777777" w:rsidR="00EF4427" w:rsidRPr="007F7993" w:rsidRDefault="00EF4427" w:rsidP="00CC343F">
      <w:pPr>
        <w:pStyle w:val="xmsonormal"/>
        <w:spacing w:before="0" w:beforeAutospacing="0" w:after="0" w:afterAutospacing="0"/>
        <w:jc w:val="both"/>
        <w:rPr>
          <w:rFonts w:ascii="Cambria" w:hAnsi="Cambria" w:cstheme="minorHAnsi"/>
          <w:sz w:val="20"/>
          <w:szCs w:val="20"/>
        </w:rPr>
      </w:pPr>
    </w:p>
    <w:p w14:paraId="7568A9DC" w14:textId="77777777" w:rsidR="00090F4F" w:rsidRPr="007F7993" w:rsidRDefault="00090F4F" w:rsidP="00090F4F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 xml:space="preserve">………………... </w:t>
      </w:r>
      <w:r w:rsidRPr="007F7993">
        <w:rPr>
          <w:rFonts w:ascii="Cambria" w:hAnsi="Cambria" w:cs="Times New Roman"/>
          <w:i/>
          <w:sz w:val="20"/>
          <w:szCs w:val="20"/>
        </w:rPr>
        <w:t>(miejscowość, data)</w:t>
      </w:r>
      <w:r w:rsidRPr="007F7993">
        <w:rPr>
          <w:rFonts w:ascii="Cambria" w:hAnsi="Cambria" w:cs="Times New Roman"/>
          <w:sz w:val="20"/>
          <w:szCs w:val="20"/>
        </w:rPr>
        <w:t xml:space="preserve"> ………………...</w:t>
      </w:r>
    </w:p>
    <w:p w14:paraId="4B49461F" w14:textId="77777777" w:rsidR="00090F4F" w:rsidRPr="007F7993" w:rsidRDefault="00090F4F" w:rsidP="00090F4F">
      <w:pPr>
        <w:pStyle w:val="Nagwek2"/>
        <w:rPr>
          <w:rFonts w:ascii="Cambria" w:hAnsi="Cambria"/>
          <w:b/>
          <w:sz w:val="20"/>
        </w:rPr>
      </w:pPr>
    </w:p>
    <w:p w14:paraId="5513EE00" w14:textId="77777777" w:rsidR="00090F4F" w:rsidRPr="007F7993" w:rsidRDefault="00090F4F" w:rsidP="00090F4F">
      <w:pPr>
        <w:pStyle w:val="Nagwek2"/>
        <w:rPr>
          <w:rFonts w:ascii="Cambria" w:hAnsi="Cambria"/>
          <w:b/>
          <w:sz w:val="20"/>
        </w:rPr>
      </w:pPr>
      <w:r w:rsidRPr="007F7993">
        <w:rPr>
          <w:rFonts w:ascii="Cambria" w:hAnsi="Cambria"/>
          <w:b/>
          <w:sz w:val="20"/>
        </w:rPr>
        <w:t>Oferent:</w:t>
      </w:r>
    </w:p>
    <w:p w14:paraId="789E4E90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</w:p>
    <w:p w14:paraId="6C38DEF9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……………………….………………………….……………………....</w:t>
      </w:r>
    </w:p>
    <w:p w14:paraId="5CCEEF9D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……………………………………………………………………………</w:t>
      </w:r>
    </w:p>
    <w:p w14:paraId="09CB4F4D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……………………………………………………………………………</w:t>
      </w:r>
    </w:p>
    <w:p w14:paraId="57ADFAB6" w14:textId="77777777" w:rsidR="00090F4F" w:rsidRPr="007F7993" w:rsidRDefault="00090F4F" w:rsidP="00090F4F">
      <w:pPr>
        <w:spacing w:after="0"/>
        <w:rPr>
          <w:rFonts w:ascii="Cambria" w:hAnsi="Cambria" w:cs="Times New Roman"/>
          <w:i/>
          <w:sz w:val="20"/>
          <w:szCs w:val="20"/>
        </w:rPr>
      </w:pPr>
      <w:r w:rsidRPr="007F7993">
        <w:rPr>
          <w:rFonts w:ascii="Cambria" w:hAnsi="Cambria" w:cs="Times New Roman"/>
          <w:i/>
          <w:sz w:val="20"/>
          <w:szCs w:val="20"/>
        </w:rPr>
        <w:t>(pełna nazwa wykonawcy i adres do korespondencji)</w:t>
      </w:r>
    </w:p>
    <w:p w14:paraId="48780BBB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</w:p>
    <w:p w14:paraId="4066E930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tel.:……………….……………………………….</w:t>
      </w:r>
    </w:p>
    <w:p w14:paraId="470CB1A0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e-mail: ………….……………………………….</w:t>
      </w:r>
    </w:p>
    <w:p w14:paraId="4D072323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</w:p>
    <w:p w14:paraId="25DBD1A7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…………………………………………………………………</w:t>
      </w:r>
    </w:p>
    <w:p w14:paraId="7D06C8A2" w14:textId="77777777" w:rsidR="00090F4F" w:rsidRPr="007F7993" w:rsidRDefault="00090F4F" w:rsidP="00090F4F">
      <w:pPr>
        <w:spacing w:after="0"/>
        <w:rPr>
          <w:rFonts w:ascii="Cambria" w:hAnsi="Cambria" w:cs="Times New Roman"/>
          <w:sz w:val="20"/>
          <w:szCs w:val="20"/>
        </w:rPr>
      </w:pPr>
      <w:r w:rsidRPr="007F7993">
        <w:rPr>
          <w:rFonts w:ascii="Cambria" w:hAnsi="Cambria" w:cs="Times New Roman"/>
          <w:sz w:val="20"/>
          <w:szCs w:val="20"/>
        </w:rPr>
        <w:t>……………………………….…………………………………</w:t>
      </w:r>
    </w:p>
    <w:p w14:paraId="6401FF20" w14:textId="2C0D2C2D" w:rsidR="00090F4F" w:rsidRPr="007F7993" w:rsidRDefault="00090F4F" w:rsidP="00090F4F">
      <w:pPr>
        <w:spacing w:after="0"/>
        <w:rPr>
          <w:rFonts w:ascii="Cambria" w:hAnsi="Cambria" w:cs="Times New Roman"/>
          <w:i/>
          <w:sz w:val="20"/>
          <w:szCs w:val="20"/>
        </w:rPr>
      </w:pPr>
      <w:r w:rsidRPr="007F7993">
        <w:rPr>
          <w:rFonts w:ascii="Cambria" w:hAnsi="Cambria" w:cs="Times New Roman"/>
          <w:i/>
          <w:sz w:val="20"/>
          <w:szCs w:val="20"/>
        </w:rPr>
        <w:t>(osoba do kontaktu po stronie oferenta, imię nazwisko, tel.)</w:t>
      </w:r>
    </w:p>
    <w:p w14:paraId="29ED918A" w14:textId="77777777" w:rsidR="00194DF4" w:rsidRPr="007F7993" w:rsidRDefault="00194DF4" w:rsidP="00090F4F">
      <w:pPr>
        <w:spacing w:after="0"/>
        <w:rPr>
          <w:rFonts w:ascii="Cambria" w:hAnsi="Cambria" w:cs="Times New Roman"/>
          <w:i/>
          <w:sz w:val="20"/>
          <w:szCs w:val="20"/>
        </w:rPr>
      </w:pPr>
    </w:p>
    <w:p w14:paraId="0500425B" w14:textId="77777777" w:rsidR="00B34350" w:rsidRDefault="00B34350" w:rsidP="00090F4F">
      <w:pPr>
        <w:tabs>
          <w:tab w:val="left" w:pos="1110"/>
        </w:tabs>
        <w:spacing w:after="0"/>
        <w:jc w:val="center"/>
        <w:outlineLvl w:val="0"/>
        <w:rPr>
          <w:rFonts w:ascii="Cambria" w:hAnsi="Cambria" w:cs="Times New Roman"/>
          <w:b/>
          <w:sz w:val="21"/>
          <w:szCs w:val="21"/>
        </w:rPr>
      </w:pPr>
    </w:p>
    <w:p w14:paraId="50411EBC" w14:textId="2B4EB19B" w:rsidR="00090F4F" w:rsidRPr="007F7993" w:rsidRDefault="00090F4F" w:rsidP="00090F4F">
      <w:pPr>
        <w:tabs>
          <w:tab w:val="left" w:pos="1110"/>
        </w:tabs>
        <w:spacing w:after="0"/>
        <w:jc w:val="center"/>
        <w:outlineLvl w:val="0"/>
        <w:rPr>
          <w:rFonts w:ascii="Cambria" w:hAnsi="Cambria" w:cs="Times New Roman"/>
          <w:b/>
          <w:sz w:val="21"/>
          <w:szCs w:val="21"/>
        </w:rPr>
      </w:pPr>
      <w:r w:rsidRPr="007F7993">
        <w:rPr>
          <w:rFonts w:ascii="Cambria" w:hAnsi="Cambria" w:cs="Times New Roman"/>
          <w:b/>
          <w:sz w:val="21"/>
          <w:szCs w:val="21"/>
        </w:rPr>
        <w:t xml:space="preserve">OFERTA </w:t>
      </w:r>
    </w:p>
    <w:p w14:paraId="6D4501A3" w14:textId="3BBCB64F" w:rsidR="00090F4F" w:rsidRPr="007F7993" w:rsidRDefault="00090F4F" w:rsidP="00090F4F">
      <w:pPr>
        <w:tabs>
          <w:tab w:val="left" w:pos="1110"/>
        </w:tabs>
        <w:spacing w:after="0"/>
        <w:jc w:val="center"/>
        <w:outlineLvl w:val="0"/>
        <w:rPr>
          <w:rFonts w:ascii="Cambria" w:hAnsi="Cambria" w:cs="Times New Roman"/>
          <w:b/>
          <w:sz w:val="21"/>
          <w:szCs w:val="21"/>
        </w:rPr>
      </w:pPr>
      <w:r w:rsidRPr="007F7993">
        <w:rPr>
          <w:rFonts w:ascii="Cambria" w:hAnsi="Cambria" w:cs="Times New Roman"/>
          <w:b/>
          <w:sz w:val="21"/>
          <w:szCs w:val="21"/>
        </w:rPr>
        <w:t xml:space="preserve">w odpowiedzi na zapytanie ofertowe nr </w:t>
      </w:r>
      <w:r w:rsidR="00443A12">
        <w:rPr>
          <w:rFonts w:ascii="Cambria" w:hAnsi="Cambria" w:cs="Times New Roman"/>
          <w:b/>
          <w:sz w:val="21"/>
          <w:szCs w:val="21"/>
        </w:rPr>
        <w:t>2</w:t>
      </w:r>
      <w:r w:rsidR="00D80606">
        <w:rPr>
          <w:rFonts w:ascii="Cambria" w:hAnsi="Cambria" w:cs="Times New Roman"/>
          <w:b/>
          <w:sz w:val="21"/>
          <w:szCs w:val="21"/>
        </w:rPr>
        <w:t>5</w:t>
      </w:r>
      <w:r w:rsidRPr="007F7993">
        <w:rPr>
          <w:rFonts w:ascii="Cambria" w:hAnsi="Cambria" w:cs="Times New Roman"/>
          <w:b/>
          <w:sz w:val="21"/>
          <w:szCs w:val="21"/>
        </w:rPr>
        <w:t>/TECH/20</w:t>
      </w:r>
      <w:r w:rsidR="00AA7CB2" w:rsidRPr="007F7993">
        <w:rPr>
          <w:rFonts w:ascii="Cambria" w:hAnsi="Cambria" w:cs="Times New Roman"/>
          <w:b/>
          <w:sz w:val="21"/>
          <w:szCs w:val="21"/>
        </w:rPr>
        <w:t>2</w:t>
      </w:r>
      <w:r w:rsidR="00FA2ADD" w:rsidRPr="007F7993">
        <w:rPr>
          <w:rFonts w:ascii="Cambria" w:hAnsi="Cambria" w:cs="Times New Roman"/>
          <w:b/>
          <w:sz w:val="21"/>
          <w:szCs w:val="21"/>
        </w:rPr>
        <w:t>1</w:t>
      </w:r>
      <w:r w:rsidRPr="007F7993">
        <w:rPr>
          <w:rFonts w:ascii="Cambria" w:hAnsi="Cambria" w:cs="Times New Roman"/>
          <w:b/>
          <w:sz w:val="21"/>
          <w:szCs w:val="21"/>
        </w:rPr>
        <w:t xml:space="preserve"> z dnia </w:t>
      </w:r>
      <w:r w:rsidR="0054173B">
        <w:rPr>
          <w:rFonts w:ascii="Cambria" w:hAnsi="Cambria" w:cs="Times New Roman"/>
          <w:b/>
          <w:sz w:val="21"/>
          <w:szCs w:val="21"/>
        </w:rPr>
        <w:t>01</w:t>
      </w:r>
      <w:r w:rsidR="00FA2ADD" w:rsidRPr="007F7993">
        <w:rPr>
          <w:rFonts w:ascii="Cambria" w:hAnsi="Cambria" w:cs="Times New Roman"/>
          <w:b/>
          <w:sz w:val="21"/>
          <w:szCs w:val="21"/>
        </w:rPr>
        <w:t>.</w:t>
      </w:r>
      <w:r w:rsidR="00A93727">
        <w:rPr>
          <w:rFonts w:ascii="Cambria" w:hAnsi="Cambria" w:cs="Times New Roman"/>
          <w:b/>
          <w:sz w:val="21"/>
          <w:szCs w:val="21"/>
        </w:rPr>
        <w:t>1</w:t>
      </w:r>
      <w:r w:rsidR="0054173B">
        <w:rPr>
          <w:rFonts w:ascii="Cambria" w:hAnsi="Cambria" w:cs="Times New Roman"/>
          <w:b/>
          <w:sz w:val="21"/>
          <w:szCs w:val="21"/>
        </w:rPr>
        <w:t>2</w:t>
      </w:r>
      <w:r w:rsidR="00FA2ADD" w:rsidRPr="007F7993">
        <w:rPr>
          <w:rFonts w:ascii="Cambria" w:hAnsi="Cambria" w:cs="Times New Roman"/>
          <w:b/>
          <w:sz w:val="21"/>
          <w:szCs w:val="21"/>
        </w:rPr>
        <w:t>.2021</w:t>
      </w:r>
      <w:r w:rsidRPr="007F7993">
        <w:rPr>
          <w:rFonts w:ascii="Cambria" w:hAnsi="Cambria" w:cs="Times New Roman"/>
          <w:b/>
          <w:sz w:val="21"/>
          <w:szCs w:val="21"/>
        </w:rPr>
        <w:t xml:space="preserve"> r. </w:t>
      </w:r>
    </w:p>
    <w:p w14:paraId="62350F0B" w14:textId="77777777" w:rsidR="009106F6" w:rsidRPr="007F7993" w:rsidRDefault="009106F6" w:rsidP="00090F4F">
      <w:pPr>
        <w:tabs>
          <w:tab w:val="left" w:pos="1110"/>
        </w:tabs>
        <w:spacing w:after="0"/>
        <w:jc w:val="center"/>
        <w:outlineLvl w:val="0"/>
        <w:rPr>
          <w:rFonts w:ascii="Cambria" w:hAnsi="Cambria" w:cs="Times New Roman"/>
          <w:b/>
          <w:sz w:val="21"/>
          <w:szCs w:val="21"/>
        </w:rPr>
      </w:pPr>
    </w:p>
    <w:p w14:paraId="0B5CC746" w14:textId="77777777" w:rsidR="00090F4F" w:rsidRPr="007F7993" w:rsidRDefault="00090F4F" w:rsidP="00090F4F">
      <w:pPr>
        <w:spacing w:after="0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130356C6" w14:textId="2C489E97" w:rsidR="0032791F" w:rsidRPr="0032791F" w:rsidRDefault="00090F4F" w:rsidP="0032791F">
      <w:pPr>
        <w:numPr>
          <w:ilvl w:val="0"/>
          <w:numId w:val="1"/>
        </w:numPr>
        <w:spacing w:after="0"/>
        <w:contextualSpacing/>
        <w:jc w:val="both"/>
        <w:rPr>
          <w:rFonts w:ascii="Cambria" w:hAnsi="Cambria" w:cs="Times New Roman"/>
          <w:b/>
          <w:sz w:val="21"/>
          <w:szCs w:val="21"/>
        </w:rPr>
      </w:pPr>
      <w:r w:rsidRPr="007F7993">
        <w:rPr>
          <w:rFonts w:ascii="Cambria" w:hAnsi="Cambria" w:cs="Times New Roman"/>
          <w:b/>
          <w:sz w:val="21"/>
          <w:szCs w:val="21"/>
        </w:rPr>
        <w:t>Zakres dostawy objętej ofertą:</w:t>
      </w:r>
      <w:bookmarkStart w:id="4" w:name="_Hlk88484491"/>
      <w:r w:rsidR="0032791F" w:rsidRPr="0032791F">
        <w:rPr>
          <w:rFonts w:asciiTheme="majorHAnsi" w:hAnsiTheme="majorHAnsi" w:cs="Times New Roman"/>
          <w:b/>
          <w:color w:val="0070C0"/>
        </w:rPr>
        <w:t>*</w:t>
      </w:r>
      <w:bookmarkEnd w:id="4"/>
    </w:p>
    <w:p w14:paraId="02249C96" w14:textId="77777777" w:rsidR="0032791F" w:rsidRPr="0032791F" w:rsidRDefault="0032791F" w:rsidP="0032791F">
      <w:pPr>
        <w:spacing w:after="0" w:line="240" w:lineRule="auto"/>
        <w:ind w:left="502"/>
        <w:contextualSpacing/>
        <w:jc w:val="both"/>
        <w:rPr>
          <w:rFonts w:asciiTheme="majorHAnsi" w:hAnsiTheme="majorHAnsi" w:cs="Times New Roman"/>
          <w:b/>
          <w:sz w:val="12"/>
          <w:szCs w:val="12"/>
        </w:rPr>
      </w:pPr>
    </w:p>
    <w:p w14:paraId="5197D1E0" w14:textId="77777777" w:rsidR="0032791F" w:rsidRPr="0032791F" w:rsidRDefault="0032791F" w:rsidP="0032791F">
      <w:pPr>
        <w:spacing w:after="0" w:line="240" w:lineRule="auto"/>
        <w:ind w:left="505"/>
        <w:contextualSpacing/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</w:pPr>
      <w:r w:rsidRPr="0032791F">
        <w:rPr>
          <w:rFonts w:ascii="Symbol" w:hAnsi="Symbol" w:cs="Times New Roman"/>
          <w:b/>
          <w:i/>
          <w:iCs/>
          <w:color w:val="0070C0"/>
          <w:sz w:val="20"/>
          <w:szCs w:val="20"/>
        </w:rPr>
        <w:t xml:space="preserve">( </w:t>
      </w:r>
      <w:r w:rsidRPr="0032791F">
        <w:rPr>
          <w:rFonts w:asciiTheme="majorHAnsi" w:hAnsiTheme="majorHAnsi" w:cs="Times New Roman"/>
          <w:b/>
          <w:i/>
          <w:iCs/>
          <w:color w:val="0070C0"/>
        </w:rPr>
        <w:t>*</w:t>
      </w:r>
      <w:r w:rsidRPr="0032791F">
        <w:rPr>
          <w:rFonts w:ascii="Symbol" w:hAnsi="Symbol" w:cs="Times New Roman"/>
          <w:b/>
          <w:i/>
          <w:iCs/>
          <w:color w:val="0070C0"/>
          <w:sz w:val="20"/>
          <w:szCs w:val="20"/>
        </w:rPr>
        <w:t xml:space="preserve"> 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W przypadku ofert częściowych prośba o zaznaczenie części, której dotyczy oferta).</w:t>
      </w:r>
    </w:p>
    <w:p w14:paraId="485B5EBC" w14:textId="77777777" w:rsidR="0032791F" w:rsidRPr="0032791F" w:rsidRDefault="0032791F" w:rsidP="0032791F">
      <w:pPr>
        <w:spacing w:after="0" w:line="240" w:lineRule="auto"/>
        <w:ind w:left="505"/>
        <w:contextualSpacing/>
        <w:rPr>
          <w:rFonts w:asciiTheme="majorHAnsi" w:hAnsiTheme="majorHAnsi" w:cs="Times New Roman"/>
          <w:b/>
          <w:i/>
          <w:iCs/>
          <w:color w:val="0070C0"/>
          <w:sz w:val="12"/>
          <w:szCs w:val="12"/>
        </w:rPr>
      </w:pPr>
    </w:p>
    <w:p w14:paraId="30023F5D" w14:textId="055823E4" w:rsidR="0032791F" w:rsidRDefault="0032791F" w:rsidP="0032791F">
      <w:pPr>
        <w:numPr>
          <w:ilvl w:val="0"/>
          <w:numId w:val="8"/>
        </w:numPr>
        <w:spacing w:after="0" w:line="240" w:lineRule="auto"/>
        <w:contextualSpacing/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</w:pP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 xml:space="preserve">Część </w:t>
      </w:r>
      <w:r w:rsidR="00DD14FB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I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– pozycje 1-</w:t>
      </w:r>
      <w:r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3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7 specyfikacji</w:t>
      </w:r>
      <w:r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 xml:space="preserve"> przedmiotu zamówienia</w:t>
      </w:r>
    </w:p>
    <w:p w14:paraId="347FC555" w14:textId="1ACDDF7D" w:rsidR="0032791F" w:rsidRPr="0032791F" w:rsidRDefault="0032791F" w:rsidP="0032791F">
      <w:pPr>
        <w:numPr>
          <w:ilvl w:val="0"/>
          <w:numId w:val="8"/>
        </w:numPr>
        <w:spacing w:after="0" w:line="240" w:lineRule="auto"/>
        <w:contextualSpacing/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</w:pP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 xml:space="preserve">Część </w:t>
      </w:r>
      <w:r w:rsidR="00DD14FB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II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 xml:space="preserve">– pozycje </w:t>
      </w:r>
      <w:r w:rsidR="00E172E8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38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-</w:t>
      </w:r>
      <w:r w:rsidR="00E172E8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>44</w:t>
      </w:r>
      <w:r w:rsidRPr="0032791F">
        <w:rPr>
          <w:rFonts w:asciiTheme="majorHAnsi" w:hAnsiTheme="majorHAnsi" w:cs="Times New Roman"/>
          <w:b/>
          <w:i/>
          <w:iCs/>
          <w:color w:val="0070C0"/>
          <w:sz w:val="20"/>
          <w:szCs w:val="20"/>
        </w:rPr>
        <w:t xml:space="preserve"> specyfikacji przedmiotu zamówienia</w:t>
      </w:r>
    </w:p>
    <w:p w14:paraId="0D4F3429" w14:textId="77777777" w:rsidR="0032791F" w:rsidRDefault="0032791F" w:rsidP="0032791F">
      <w:pPr>
        <w:spacing w:after="0" w:line="240" w:lineRule="auto"/>
        <w:ind w:left="502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1AE15196" w14:textId="19B7F9FD" w:rsidR="0032791F" w:rsidRPr="006102CF" w:rsidRDefault="0032791F" w:rsidP="0032791F">
      <w:pPr>
        <w:spacing w:after="0" w:line="240" w:lineRule="auto"/>
        <w:ind w:left="142"/>
        <w:contextualSpacing/>
        <w:jc w:val="both"/>
        <w:rPr>
          <w:rFonts w:ascii="Cambria" w:hAnsi="Cambria" w:cs="Times New Roman"/>
          <w:sz w:val="20"/>
          <w:szCs w:val="20"/>
        </w:rPr>
      </w:pPr>
      <w:bookmarkStart w:id="5" w:name="_Hlk89268342"/>
      <w:r>
        <w:rPr>
          <w:rFonts w:ascii="Cambria" w:hAnsi="Cambria" w:cs="Times New Roman"/>
          <w:sz w:val="20"/>
          <w:szCs w:val="20"/>
        </w:rPr>
        <w:t>…..</w:t>
      </w:r>
      <w:r w:rsidR="00090F4F"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...</w:t>
      </w:r>
      <w:r w:rsidR="00090F4F"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…………….</w:t>
      </w:r>
      <w:r w:rsidR="00090F4F"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</w:t>
      </w:r>
      <w:r w:rsidR="00090F4F"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………………….</w:t>
      </w:r>
      <w:bookmarkEnd w:id="5"/>
    </w:p>
    <w:p w14:paraId="221CA0C3" w14:textId="77777777" w:rsidR="0032791F" w:rsidRDefault="0032791F" w:rsidP="0032791F">
      <w:pPr>
        <w:spacing w:after="0" w:line="240" w:lineRule="auto"/>
        <w:ind w:left="142"/>
        <w:contextualSpacing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...</w:t>
      </w:r>
      <w:r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…………….</w:t>
      </w:r>
      <w:r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</w:t>
      </w:r>
      <w:r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………………….</w:t>
      </w:r>
    </w:p>
    <w:p w14:paraId="578E908B" w14:textId="77777777" w:rsidR="0032791F" w:rsidRDefault="0032791F" w:rsidP="0032791F">
      <w:pPr>
        <w:spacing w:after="0" w:line="240" w:lineRule="auto"/>
        <w:ind w:left="142"/>
        <w:contextualSpacing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...</w:t>
      </w:r>
      <w:r w:rsidRPr="0032791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…………….</w:t>
      </w:r>
      <w:r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.</w:t>
      </w:r>
      <w:r w:rsidRPr="006102CF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………………….</w:t>
      </w:r>
    </w:p>
    <w:p w14:paraId="144B5786" w14:textId="77777777" w:rsidR="0032791F" w:rsidRDefault="0032791F" w:rsidP="00C57D24">
      <w:pPr>
        <w:spacing w:after="0"/>
        <w:ind w:left="502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7B3A5A6E" w14:textId="296976CA" w:rsidR="006A62D0" w:rsidRPr="005B655E" w:rsidRDefault="00090F4F" w:rsidP="00C57D24">
      <w:pPr>
        <w:spacing w:after="0"/>
        <w:ind w:left="50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CECC61" w14:textId="152E042A" w:rsidR="006102CF" w:rsidRPr="005B1AB3" w:rsidRDefault="00090F4F" w:rsidP="0008250D">
      <w:pPr>
        <w:numPr>
          <w:ilvl w:val="0"/>
          <w:numId w:val="1"/>
        </w:numPr>
        <w:spacing w:before="240" w:after="0"/>
        <w:ind w:left="499" w:hanging="357"/>
        <w:contextualSpacing/>
        <w:jc w:val="both"/>
        <w:rPr>
          <w:rFonts w:ascii="Cambria" w:hAnsi="Cambria" w:cs="Times New Roman"/>
          <w:b/>
          <w:sz w:val="21"/>
          <w:szCs w:val="21"/>
        </w:rPr>
      </w:pPr>
      <w:r w:rsidRPr="005B1AB3">
        <w:rPr>
          <w:rFonts w:ascii="Cambria" w:hAnsi="Cambria" w:cs="Times New Roman"/>
          <w:b/>
          <w:sz w:val="21"/>
          <w:szCs w:val="21"/>
        </w:rPr>
        <w:lastRenderedPageBreak/>
        <w:t>Termin realizacji  przedmiotu zamówienia</w:t>
      </w:r>
      <w:r w:rsidR="00970EFC" w:rsidRPr="005B1AB3">
        <w:rPr>
          <w:rFonts w:ascii="Cambria" w:hAnsi="Cambria" w:cs="Times New Roman"/>
          <w:b/>
          <w:sz w:val="21"/>
          <w:szCs w:val="21"/>
        </w:rPr>
        <w:t xml:space="preserve"> </w:t>
      </w:r>
      <w:r w:rsidR="00AE46E3">
        <w:rPr>
          <w:rFonts w:ascii="Cambria" w:hAnsi="Cambria" w:cs="Times New Roman"/>
          <w:b/>
          <w:sz w:val="21"/>
          <w:szCs w:val="21"/>
        </w:rPr>
        <w:t>(liczony w dniach kalendarzowych od dnia zawarcia umowy)</w:t>
      </w:r>
    </w:p>
    <w:p w14:paraId="346244ED" w14:textId="77777777" w:rsidR="005B1AB3" w:rsidRPr="005B1AB3" w:rsidRDefault="005B1AB3" w:rsidP="005B1AB3">
      <w:pPr>
        <w:spacing w:before="240" w:after="0"/>
        <w:ind w:left="499"/>
        <w:contextualSpacing/>
        <w:jc w:val="both"/>
        <w:rPr>
          <w:rFonts w:ascii="Cambria" w:hAnsi="Cambria" w:cs="Times New Roman"/>
          <w:b/>
          <w:sz w:val="21"/>
          <w:szCs w:val="21"/>
        </w:rPr>
      </w:pPr>
    </w:p>
    <w:p w14:paraId="73D1348A" w14:textId="4C158453" w:rsidR="00090F4F" w:rsidRPr="008A0F12" w:rsidRDefault="00090F4F" w:rsidP="00090F4F">
      <w:pPr>
        <w:spacing w:after="0" w:line="240" w:lineRule="auto"/>
        <w:ind w:left="502"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Najpóźniej do:</w:t>
      </w:r>
      <w:r w:rsidR="00176AE2" w:rsidRPr="008A0F12">
        <w:rPr>
          <w:rFonts w:ascii="Cambria" w:hAnsi="Cambria" w:cs="Times New Roman"/>
          <w:bCs/>
          <w:sz w:val="21"/>
          <w:szCs w:val="21"/>
        </w:rPr>
        <w:t xml:space="preserve"> </w:t>
      </w:r>
    </w:p>
    <w:p w14:paraId="3BD99722" w14:textId="6F7899EE" w:rsidR="00090F4F" w:rsidRPr="005B655E" w:rsidRDefault="00090F4F" w:rsidP="00090F4F">
      <w:p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5B655E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F41931">
        <w:rPr>
          <w:rFonts w:ascii="Times New Roman" w:hAnsi="Times New Roman" w:cs="Times New Roman"/>
        </w:rPr>
        <w:t>...</w:t>
      </w:r>
      <w:r w:rsidRPr="009150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F41931">
        <w:rPr>
          <w:rFonts w:ascii="Times New Roman" w:hAnsi="Times New Roman" w:cs="Times New Roman"/>
        </w:rPr>
        <w:t>...</w:t>
      </w:r>
    </w:p>
    <w:p w14:paraId="2587B6B7" w14:textId="77777777" w:rsidR="00090F4F" w:rsidRPr="005B655E" w:rsidRDefault="00090F4F" w:rsidP="00090F4F">
      <w:pPr>
        <w:spacing w:before="240" w:after="0"/>
        <w:contextualSpacing/>
        <w:jc w:val="both"/>
        <w:rPr>
          <w:rFonts w:ascii="Times New Roman" w:hAnsi="Times New Roman" w:cs="Times New Roman"/>
          <w:b/>
        </w:rPr>
      </w:pPr>
    </w:p>
    <w:p w14:paraId="62794945" w14:textId="77777777" w:rsidR="00090F4F" w:rsidRPr="008A0F12" w:rsidRDefault="00090F4F" w:rsidP="0008250D">
      <w:pPr>
        <w:numPr>
          <w:ilvl w:val="0"/>
          <w:numId w:val="1"/>
        </w:numPr>
        <w:spacing w:before="240" w:after="0"/>
        <w:ind w:left="499" w:hanging="357"/>
        <w:contextualSpacing/>
        <w:jc w:val="both"/>
        <w:rPr>
          <w:rFonts w:ascii="Cambria" w:hAnsi="Cambria" w:cs="Times New Roman"/>
          <w:b/>
          <w:sz w:val="21"/>
          <w:szCs w:val="21"/>
        </w:rPr>
      </w:pPr>
      <w:r w:rsidRPr="008A0F12">
        <w:rPr>
          <w:rFonts w:ascii="Cambria" w:hAnsi="Cambria" w:cs="Times New Roman"/>
          <w:b/>
          <w:sz w:val="21"/>
          <w:szCs w:val="21"/>
        </w:rPr>
        <w:t>Cena:</w:t>
      </w:r>
    </w:p>
    <w:p w14:paraId="61FCBE25" w14:textId="77777777" w:rsidR="00090F4F" w:rsidRPr="008A0F12" w:rsidRDefault="00090F4F" w:rsidP="00090F4F">
      <w:pPr>
        <w:spacing w:after="0"/>
        <w:ind w:left="720"/>
        <w:contextualSpacing/>
        <w:jc w:val="both"/>
        <w:rPr>
          <w:rFonts w:ascii="Cambria" w:hAnsi="Cambria" w:cs="Times New Roman"/>
          <w:bCs/>
          <w:sz w:val="21"/>
          <w:szCs w:val="21"/>
        </w:rPr>
      </w:pPr>
    </w:p>
    <w:p w14:paraId="381788BA" w14:textId="5A75F2D0" w:rsidR="00090F4F" w:rsidRPr="008A0F12" w:rsidRDefault="00090F4F" w:rsidP="00090F4F">
      <w:pPr>
        <w:spacing w:before="240" w:after="240" w:line="480" w:lineRule="auto"/>
        <w:ind w:left="499"/>
        <w:contextualSpacing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Oferowana cena łączna przedmiotu zamówienia netto</w:t>
      </w:r>
      <w:r w:rsidR="009329B7" w:rsidRPr="008A0F12">
        <w:rPr>
          <w:rFonts w:ascii="Cambria" w:hAnsi="Cambria" w:cs="Times New Roman"/>
          <w:bCs/>
          <w:sz w:val="21"/>
          <w:szCs w:val="21"/>
        </w:rPr>
        <w:t xml:space="preserve"> wraz z symbolem waluty</w:t>
      </w:r>
      <w:r w:rsidRPr="008A0F12">
        <w:rPr>
          <w:rFonts w:ascii="Cambria" w:hAnsi="Cambria" w:cs="Times New Roman"/>
          <w:bCs/>
          <w:sz w:val="21"/>
          <w:szCs w:val="21"/>
        </w:rPr>
        <w:t>: ……………………………………</w:t>
      </w:r>
      <w:r w:rsidR="00141A84"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</w:t>
      </w:r>
      <w:r w:rsidR="00B34350">
        <w:rPr>
          <w:rFonts w:ascii="Cambria" w:hAnsi="Cambria" w:cs="Times New Roman"/>
          <w:bCs/>
          <w:sz w:val="21"/>
          <w:szCs w:val="21"/>
        </w:rPr>
        <w:t>…………………………………………</w:t>
      </w:r>
      <w:r w:rsidRPr="008A0F12">
        <w:rPr>
          <w:rFonts w:ascii="Cambria" w:hAnsi="Cambria" w:cs="Times New Roman"/>
          <w:bCs/>
          <w:sz w:val="21"/>
          <w:szCs w:val="21"/>
        </w:rPr>
        <w:t>, słownie:..............................................................................................................................................</w:t>
      </w:r>
      <w:r w:rsidR="00B34350">
        <w:rPr>
          <w:rFonts w:ascii="Cambria" w:hAnsi="Cambria" w:cs="Times New Roman"/>
          <w:bCs/>
          <w:sz w:val="21"/>
          <w:szCs w:val="21"/>
        </w:rPr>
        <w:t>...........</w:t>
      </w:r>
      <w:r w:rsidRPr="008A0F12">
        <w:rPr>
          <w:rFonts w:ascii="Cambria" w:hAnsi="Cambria" w:cs="Times New Roman"/>
          <w:bCs/>
          <w:sz w:val="21"/>
          <w:szCs w:val="21"/>
        </w:rPr>
        <w:t>………………</w:t>
      </w:r>
      <w:r w:rsidR="00B34350">
        <w:rPr>
          <w:rFonts w:ascii="Cambria" w:hAnsi="Cambria" w:cs="Times New Roman"/>
          <w:bCs/>
          <w:sz w:val="21"/>
          <w:szCs w:val="21"/>
        </w:rPr>
        <w:t>..</w:t>
      </w:r>
      <w:r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……………………………………………………………………………………</w:t>
      </w:r>
      <w:r w:rsidR="007E242E" w:rsidRPr="008A0F12">
        <w:rPr>
          <w:rFonts w:ascii="Cambria" w:hAnsi="Cambria" w:cs="Times New Roman"/>
          <w:bCs/>
          <w:sz w:val="21"/>
          <w:szCs w:val="21"/>
        </w:rPr>
        <w:t>...</w:t>
      </w:r>
      <w:r w:rsidR="00B34350">
        <w:rPr>
          <w:rFonts w:ascii="Cambria" w:hAnsi="Cambria" w:cs="Times New Roman"/>
          <w:bCs/>
          <w:sz w:val="21"/>
          <w:szCs w:val="21"/>
        </w:rPr>
        <w:t>..................................................................................</w:t>
      </w:r>
    </w:p>
    <w:p w14:paraId="79E52800" w14:textId="4295D3BB" w:rsidR="00090F4F" w:rsidRPr="008A0F12" w:rsidRDefault="00090F4F" w:rsidP="00090F4F">
      <w:pPr>
        <w:spacing w:before="240" w:after="240" w:line="480" w:lineRule="auto"/>
        <w:ind w:left="499"/>
        <w:contextualSpacing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Podatek VAT</w:t>
      </w:r>
      <w:r w:rsidR="00141A84" w:rsidRPr="008A0F12">
        <w:rPr>
          <w:rFonts w:ascii="Cambria" w:hAnsi="Cambria" w:cs="Times New Roman"/>
          <w:bCs/>
          <w:sz w:val="21"/>
          <w:szCs w:val="21"/>
        </w:rPr>
        <w:t xml:space="preserve"> wraz z symbolem waluty</w:t>
      </w:r>
      <w:r w:rsidRPr="008A0F12">
        <w:rPr>
          <w:rFonts w:ascii="Cambria" w:hAnsi="Cambria" w:cs="Times New Roman"/>
          <w:bCs/>
          <w:sz w:val="21"/>
          <w:szCs w:val="21"/>
        </w:rPr>
        <w:t>:</w:t>
      </w:r>
    </w:p>
    <w:p w14:paraId="673C7F6F" w14:textId="6F382877" w:rsidR="00090F4F" w:rsidRPr="008A0F12" w:rsidRDefault="00090F4F" w:rsidP="00090F4F">
      <w:pPr>
        <w:spacing w:before="240" w:after="240" w:line="480" w:lineRule="auto"/>
        <w:ind w:left="499"/>
        <w:contextualSpacing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……………………………………………………………………………………………………</w:t>
      </w:r>
      <w:r w:rsidR="00F41931" w:rsidRPr="008A0F12">
        <w:rPr>
          <w:rFonts w:ascii="Cambria" w:hAnsi="Cambria" w:cs="Times New Roman"/>
          <w:bCs/>
          <w:sz w:val="21"/>
          <w:szCs w:val="21"/>
        </w:rPr>
        <w:t>.</w:t>
      </w:r>
      <w:r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……………………………………………………………………………………………………</w:t>
      </w:r>
      <w:r w:rsidR="00040DF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…………………………………………………………………………………….</w:t>
      </w:r>
      <w:r w:rsidRPr="008A0F12">
        <w:rPr>
          <w:rFonts w:ascii="Cambria" w:hAnsi="Cambria" w:cs="Times New Roman"/>
          <w:bCs/>
          <w:sz w:val="21"/>
          <w:szCs w:val="21"/>
        </w:rPr>
        <w:br/>
      </w:r>
      <w:bookmarkStart w:id="6" w:name="_Hlk82026430"/>
      <w:r w:rsidRPr="008A0F12">
        <w:rPr>
          <w:rFonts w:ascii="Cambria" w:hAnsi="Cambria" w:cs="Times New Roman"/>
          <w:bCs/>
          <w:sz w:val="21"/>
          <w:szCs w:val="21"/>
        </w:rPr>
        <w:t>słownie:……………………………………………………………………………………………………</w:t>
      </w:r>
      <w:r w:rsidR="007E242E" w:rsidRPr="008A0F12">
        <w:rPr>
          <w:rFonts w:ascii="Cambria" w:hAnsi="Cambria" w:cs="Times New Roman"/>
          <w:bCs/>
          <w:sz w:val="21"/>
          <w:szCs w:val="21"/>
        </w:rPr>
        <w:t>..</w:t>
      </w:r>
      <w:r w:rsidRPr="008A0F12">
        <w:rPr>
          <w:rFonts w:ascii="Cambria" w:hAnsi="Cambria" w:cs="Times New Roman"/>
          <w:bCs/>
          <w:sz w:val="21"/>
          <w:szCs w:val="21"/>
        </w:rPr>
        <w:t>…………………………</w:t>
      </w:r>
      <w:r w:rsidR="009E587E">
        <w:rPr>
          <w:rFonts w:ascii="Cambria" w:hAnsi="Cambria" w:cs="Times New Roman"/>
          <w:bCs/>
          <w:sz w:val="21"/>
          <w:szCs w:val="21"/>
        </w:rPr>
        <w:t>...</w:t>
      </w:r>
      <w:r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</w:t>
      </w:r>
      <w:r w:rsidR="00F41931" w:rsidRPr="008A0F12">
        <w:rPr>
          <w:rFonts w:ascii="Cambria" w:hAnsi="Cambria" w:cs="Times New Roman"/>
          <w:bCs/>
          <w:sz w:val="21"/>
          <w:szCs w:val="21"/>
        </w:rPr>
        <w:t>...</w:t>
      </w:r>
      <w:r w:rsidR="00B53C3F">
        <w:rPr>
          <w:rFonts w:ascii="Cambria" w:hAnsi="Cambria" w:cs="Times New Roman"/>
          <w:bCs/>
          <w:sz w:val="21"/>
          <w:szCs w:val="21"/>
        </w:rPr>
        <w:t>.............................................................................................</w:t>
      </w:r>
      <w:bookmarkEnd w:id="6"/>
    </w:p>
    <w:p w14:paraId="518D3C3C" w14:textId="7EE6847A" w:rsidR="00090F4F" w:rsidRPr="005B655E" w:rsidRDefault="00090F4F" w:rsidP="007C5939">
      <w:pPr>
        <w:spacing w:before="240" w:after="240" w:line="480" w:lineRule="auto"/>
        <w:ind w:left="499"/>
        <w:contextualSpacing/>
        <w:jc w:val="both"/>
        <w:rPr>
          <w:rFonts w:ascii="Times New Roman" w:hAnsi="Times New Roman" w:cs="Times New Roman"/>
        </w:rPr>
      </w:pPr>
      <w:r w:rsidRPr="008A0F12">
        <w:rPr>
          <w:rFonts w:ascii="Cambria" w:hAnsi="Cambria" w:cs="Times New Roman"/>
          <w:bCs/>
          <w:sz w:val="21"/>
          <w:szCs w:val="21"/>
        </w:rPr>
        <w:t>Oferowana cena łączna przedmiotu zamówienia brutto</w:t>
      </w:r>
      <w:r w:rsidR="00141A84" w:rsidRPr="008A0F12">
        <w:rPr>
          <w:rFonts w:ascii="Cambria" w:hAnsi="Cambria" w:cs="Times New Roman"/>
          <w:bCs/>
          <w:sz w:val="21"/>
          <w:szCs w:val="21"/>
        </w:rPr>
        <w:t xml:space="preserve"> wraz z symbolem waluty</w:t>
      </w:r>
      <w:r w:rsidRPr="008A0F12">
        <w:rPr>
          <w:rFonts w:ascii="Cambria" w:hAnsi="Cambria" w:cs="Times New Roman"/>
          <w:bCs/>
          <w:sz w:val="21"/>
          <w:szCs w:val="21"/>
        </w:rPr>
        <w:t>:</w:t>
      </w:r>
      <w:r w:rsidRPr="005B655E">
        <w:rPr>
          <w:rFonts w:ascii="Times New Roman" w:hAnsi="Times New Roman" w:cs="Times New Roman"/>
        </w:rPr>
        <w:t xml:space="preserve"> ……………………………………</w:t>
      </w:r>
      <w:r w:rsidR="00141A84">
        <w:rPr>
          <w:rFonts w:ascii="Times New Roman" w:hAnsi="Times New Roman" w:cs="Times New Roman"/>
        </w:rPr>
        <w:t>……………………………………………………………….</w:t>
      </w:r>
      <w:r w:rsidRPr="005B655E">
        <w:rPr>
          <w:rFonts w:ascii="Times New Roman" w:hAnsi="Times New Roman" w:cs="Times New Roman"/>
        </w:rPr>
        <w:t>.</w:t>
      </w:r>
      <w:r w:rsidR="00970EFC">
        <w:rPr>
          <w:rFonts w:ascii="Times New Roman" w:hAnsi="Times New Roman" w:cs="Times New Roman"/>
        </w:rPr>
        <w:t>.</w:t>
      </w:r>
      <w:r w:rsidR="009E587E" w:rsidRPr="009E587E">
        <w:rPr>
          <w:rFonts w:ascii="Cambria" w:hAnsi="Cambria" w:cs="Times New Roman"/>
          <w:bCs/>
          <w:sz w:val="21"/>
          <w:szCs w:val="21"/>
        </w:rPr>
        <w:t xml:space="preserve"> </w:t>
      </w:r>
      <w:r w:rsidR="009E587E" w:rsidRPr="008A0F12">
        <w:rPr>
          <w:rFonts w:ascii="Cambria" w:hAnsi="Cambria" w:cs="Times New Roman"/>
          <w:bCs/>
          <w:sz w:val="21"/>
          <w:szCs w:val="21"/>
        </w:rPr>
        <w:t>słownie:……………………………………………………………………………………………………..…………………………</w:t>
      </w:r>
      <w:r w:rsidR="009E587E">
        <w:rPr>
          <w:rFonts w:ascii="Cambria" w:hAnsi="Cambria" w:cs="Times New Roman"/>
          <w:bCs/>
          <w:sz w:val="21"/>
          <w:szCs w:val="21"/>
        </w:rPr>
        <w:t>...</w:t>
      </w:r>
      <w:bookmarkStart w:id="7" w:name="_Hlk82026467"/>
      <w:r w:rsidR="009E587E"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…………………………………………………………………………...</w:t>
      </w:r>
      <w:r w:rsidR="009E587E">
        <w:rPr>
          <w:rFonts w:ascii="Cambria" w:hAnsi="Cambria" w:cs="Times New Roman"/>
          <w:bCs/>
          <w:sz w:val="21"/>
          <w:szCs w:val="21"/>
        </w:rPr>
        <w:t>.............................................................................................</w:t>
      </w:r>
      <w:bookmarkEnd w:id="7"/>
    </w:p>
    <w:p w14:paraId="324CB0AD" w14:textId="77777777" w:rsidR="00090F4F" w:rsidRPr="008A0F12" w:rsidRDefault="00090F4F" w:rsidP="0008250D">
      <w:pPr>
        <w:numPr>
          <w:ilvl w:val="0"/>
          <w:numId w:val="1"/>
        </w:numPr>
        <w:spacing w:before="240" w:after="0"/>
        <w:ind w:left="499" w:hanging="357"/>
        <w:contextualSpacing/>
        <w:jc w:val="both"/>
        <w:rPr>
          <w:rFonts w:ascii="Cambria" w:hAnsi="Cambria" w:cs="Times New Roman"/>
          <w:b/>
          <w:sz w:val="21"/>
          <w:szCs w:val="21"/>
        </w:rPr>
      </w:pPr>
      <w:r w:rsidRPr="008A0F12">
        <w:rPr>
          <w:rFonts w:ascii="Cambria" w:hAnsi="Cambria" w:cs="Times New Roman"/>
          <w:b/>
          <w:sz w:val="21"/>
          <w:szCs w:val="21"/>
        </w:rPr>
        <w:t>Uwagi:</w:t>
      </w:r>
    </w:p>
    <w:p w14:paraId="2893A607" w14:textId="63B07DBD" w:rsidR="009E587E" w:rsidRDefault="009E587E" w:rsidP="009E587E">
      <w:pPr>
        <w:spacing w:after="0" w:line="360" w:lineRule="auto"/>
        <w:ind w:left="567"/>
        <w:jc w:val="both"/>
        <w:rPr>
          <w:rFonts w:ascii="Cambria" w:hAnsi="Cambria"/>
          <w:sz w:val="21"/>
          <w:szCs w:val="21"/>
          <w:lang w:val="en-US"/>
        </w:rPr>
      </w:pPr>
      <w:r w:rsidRPr="00474F11">
        <w:rPr>
          <w:rFonts w:ascii="Cambria" w:eastAsia="Cambria" w:hAnsi="Cambria" w:cs="Cambria"/>
          <w:sz w:val="21"/>
          <w:szCs w:val="21"/>
          <w:lang w:val="en-US"/>
        </w:rPr>
        <w:t>…</w:t>
      </w:r>
      <w:r w:rsidRPr="008A0F12">
        <w:rPr>
          <w:rFonts w:ascii="Cambria" w:hAnsi="Cambria" w:cs="Times New Roman"/>
          <w:bCs/>
          <w:sz w:val="21"/>
          <w:szCs w:val="21"/>
        </w:rPr>
        <w:t>…………………………………………………………………………...</w:t>
      </w:r>
      <w:r>
        <w:rPr>
          <w:rFonts w:ascii="Cambria" w:hAnsi="Cambria" w:cs="Times New Roman"/>
          <w:bCs/>
          <w:sz w:val="21"/>
          <w:szCs w:val="21"/>
        </w:rPr>
        <w:t>.............................................................................................</w:t>
      </w:r>
      <w:r w:rsidRPr="00474F11">
        <w:rPr>
          <w:rFonts w:ascii="Cambria" w:eastAsia="Cambria" w:hAnsi="Cambria" w:cs="Cambria"/>
          <w:sz w:val="21"/>
          <w:szCs w:val="21"/>
          <w:lang w:val="en-US"/>
        </w:rPr>
        <w:t>…………………………………………………………………………………………………………………………………………</w:t>
      </w:r>
      <w:r w:rsidR="00DD49A0">
        <w:rPr>
          <w:rFonts w:ascii="Cambria" w:eastAsia="Cambria" w:hAnsi="Cambria" w:cs="Cambria"/>
          <w:sz w:val="21"/>
          <w:szCs w:val="21"/>
          <w:lang w:val="en-US"/>
        </w:rPr>
        <w:t>.</w:t>
      </w:r>
      <w:r w:rsidRPr="00474F11">
        <w:rPr>
          <w:rFonts w:ascii="Cambria" w:eastAsia="Cambria" w:hAnsi="Cambria" w:cs="Cambria"/>
          <w:sz w:val="21"/>
          <w:szCs w:val="21"/>
          <w:lang w:val="en-US"/>
        </w:rPr>
        <w:t>…….………………………………………………………………………………………………………………………………</w:t>
      </w:r>
      <w:r w:rsidRPr="00474F11">
        <w:rPr>
          <w:rFonts w:ascii="Cambria" w:hAnsi="Cambria"/>
          <w:sz w:val="21"/>
          <w:szCs w:val="21"/>
          <w:lang w:val="en-US"/>
        </w:rPr>
        <w:t>………</w:t>
      </w:r>
      <w:r w:rsidR="00DD49A0">
        <w:rPr>
          <w:rFonts w:ascii="Cambria" w:hAnsi="Cambria"/>
          <w:sz w:val="21"/>
          <w:szCs w:val="21"/>
          <w:lang w:val="en-US"/>
        </w:rPr>
        <w:t>..</w:t>
      </w:r>
    </w:p>
    <w:p w14:paraId="48656BDB" w14:textId="77777777" w:rsidR="009E587E" w:rsidRPr="00474F11" w:rsidRDefault="009E587E" w:rsidP="009E587E">
      <w:pPr>
        <w:spacing w:after="0" w:line="360" w:lineRule="auto"/>
        <w:ind w:left="567"/>
        <w:jc w:val="both"/>
        <w:rPr>
          <w:rFonts w:ascii="Cambria" w:eastAsia="Cambria" w:hAnsi="Cambria" w:cs="Cambria"/>
          <w:sz w:val="21"/>
          <w:szCs w:val="21"/>
          <w:lang w:val="en-US"/>
        </w:rPr>
      </w:pPr>
    </w:p>
    <w:p w14:paraId="224957D5" w14:textId="115E78CD" w:rsidR="00090F4F" w:rsidRPr="007C66DE" w:rsidRDefault="00176AE2" w:rsidP="007C66DE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bookmarkStart w:id="8" w:name="_Hlk72087605"/>
      <w:r w:rsidR="008A0F12" w:rsidRPr="007C66DE">
        <w:rPr>
          <w:rFonts w:ascii="Times New Roman" w:hAnsi="Times New Roman" w:cs="Times New Roman"/>
          <w:sz w:val="16"/>
          <w:szCs w:val="16"/>
        </w:rPr>
        <w:t>…</w:t>
      </w:r>
      <w:r w:rsidR="00090F4F" w:rsidRPr="007C66DE">
        <w:rPr>
          <w:rFonts w:ascii="Cambria" w:hAnsi="Cambria" w:cs="Times New Roman"/>
          <w:sz w:val="16"/>
          <w:szCs w:val="16"/>
        </w:rPr>
        <w:t>…</w:t>
      </w:r>
      <w:r w:rsidR="007C66DE">
        <w:rPr>
          <w:rFonts w:ascii="Cambria" w:hAnsi="Cambria" w:cs="Times New Roman"/>
          <w:sz w:val="16"/>
          <w:szCs w:val="16"/>
        </w:rPr>
        <w:t>…</w:t>
      </w:r>
      <w:r w:rsidR="00090F4F" w:rsidRPr="007C66DE">
        <w:rPr>
          <w:rFonts w:ascii="Cambria" w:hAnsi="Cambria" w:cs="Times New Roman"/>
          <w:sz w:val="16"/>
          <w:szCs w:val="16"/>
        </w:rPr>
        <w:t>………………</w:t>
      </w:r>
      <w:r w:rsidR="007C66DE">
        <w:rPr>
          <w:rFonts w:ascii="Cambria" w:hAnsi="Cambria" w:cs="Times New Roman"/>
          <w:sz w:val="16"/>
          <w:szCs w:val="16"/>
        </w:rPr>
        <w:t>…</w:t>
      </w:r>
      <w:r w:rsidR="00090F4F" w:rsidRPr="007C66DE">
        <w:rPr>
          <w:rFonts w:ascii="Cambria" w:hAnsi="Cambria" w:cs="Times New Roman"/>
          <w:sz w:val="16"/>
          <w:szCs w:val="16"/>
        </w:rPr>
        <w:t>………………………………….</w:t>
      </w:r>
    </w:p>
    <w:p w14:paraId="6AE5DEBE" w14:textId="026A4D12" w:rsidR="007C66DE" w:rsidRDefault="007C66DE" w:rsidP="007C66DE">
      <w:pPr>
        <w:spacing w:after="0" w:line="240" w:lineRule="auto"/>
        <w:ind w:left="4956" w:firstLine="708"/>
        <w:rPr>
          <w:rFonts w:ascii="Cambria" w:hAnsi="Cambria" w:cs="Times New Roman"/>
          <w:i/>
          <w:iCs/>
          <w:sz w:val="16"/>
          <w:szCs w:val="16"/>
        </w:rPr>
      </w:pPr>
      <w:bookmarkStart w:id="9" w:name="_Hlk72176441"/>
      <w:r>
        <w:rPr>
          <w:rFonts w:ascii="Cambria" w:hAnsi="Cambria" w:cs="Times New Roman"/>
          <w:i/>
          <w:iCs/>
          <w:sz w:val="16"/>
          <w:szCs w:val="16"/>
        </w:rPr>
        <w:t xml:space="preserve">                 </w:t>
      </w:r>
      <w:r w:rsidR="00090F4F" w:rsidRPr="007C66DE">
        <w:rPr>
          <w:rFonts w:ascii="Cambria" w:hAnsi="Cambria" w:cs="Times New Roman"/>
          <w:i/>
          <w:iCs/>
          <w:sz w:val="16"/>
          <w:szCs w:val="16"/>
        </w:rPr>
        <w:t xml:space="preserve">(pieczęć i </w:t>
      </w:r>
      <w:r w:rsidR="00FA2ADD" w:rsidRPr="007C66DE">
        <w:rPr>
          <w:rFonts w:ascii="Cambria" w:hAnsi="Cambria" w:cs="Times New Roman"/>
          <w:i/>
          <w:iCs/>
          <w:sz w:val="16"/>
          <w:szCs w:val="16"/>
        </w:rPr>
        <w:t xml:space="preserve">czytelny </w:t>
      </w:r>
      <w:r w:rsidR="00090F4F" w:rsidRPr="007C66DE">
        <w:rPr>
          <w:rFonts w:ascii="Cambria" w:hAnsi="Cambria" w:cs="Times New Roman"/>
          <w:i/>
          <w:iCs/>
          <w:sz w:val="16"/>
          <w:szCs w:val="16"/>
        </w:rPr>
        <w:t>podpis osoby</w:t>
      </w:r>
    </w:p>
    <w:p w14:paraId="3119666B" w14:textId="3F67BA92" w:rsidR="00D059B9" w:rsidRPr="00C57D24" w:rsidRDefault="007C66DE" w:rsidP="00C57D24">
      <w:pPr>
        <w:spacing w:after="0" w:line="240" w:lineRule="auto"/>
        <w:ind w:left="5664"/>
        <w:jc w:val="center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 xml:space="preserve">            </w:t>
      </w:r>
      <w:r w:rsidR="00090F4F" w:rsidRPr="007C66DE">
        <w:rPr>
          <w:rFonts w:ascii="Cambria" w:hAnsi="Cambria" w:cs="Times New Roman"/>
          <w:i/>
          <w:iCs/>
          <w:sz w:val="16"/>
          <w:szCs w:val="16"/>
        </w:rPr>
        <w:t>upoważnionej do reprezentacji oferenta)</w:t>
      </w:r>
      <w:bookmarkEnd w:id="9"/>
    </w:p>
    <w:bookmarkEnd w:id="8"/>
    <w:p w14:paraId="614D3F82" w14:textId="087FC8A6" w:rsidR="00FE70C7" w:rsidRDefault="00FE70C7" w:rsidP="00FD036B">
      <w:pPr>
        <w:spacing w:after="0" w:line="360" w:lineRule="auto"/>
        <w:rPr>
          <w:rFonts w:ascii="Times New Roman" w:hAnsi="Times New Roman" w:cs="Times New Roman"/>
          <w:b/>
        </w:rPr>
      </w:pPr>
    </w:p>
    <w:p w14:paraId="29413770" w14:textId="77777777" w:rsidR="006102CF" w:rsidRDefault="006102CF" w:rsidP="00FD036B">
      <w:pPr>
        <w:spacing w:after="0" w:line="360" w:lineRule="auto"/>
        <w:rPr>
          <w:rFonts w:ascii="Times New Roman" w:hAnsi="Times New Roman" w:cs="Times New Roman"/>
          <w:b/>
        </w:rPr>
      </w:pPr>
    </w:p>
    <w:p w14:paraId="6A0FEDE8" w14:textId="5E9D09E0" w:rsidR="00090F4F" w:rsidRPr="008A0F12" w:rsidRDefault="00090F4F" w:rsidP="00090F4F">
      <w:pPr>
        <w:spacing w:after="0" w:line="360" w:lineRule="auto"/>
        <w:jc w:val="center"/>
        <w:rPr>
          <w:rFonts w:ascii="Cambria" w:hAnsi="Cambria" w:cs="Times New Roman"/>
          <w:b/>
          <w:sz w:val="21"/>
          <w:szCs w:val="21"/>
        </w:rPr>
      </w:pPr>
      <w:r w:rsidRPr="008A0F12">
        <w:rPr>
          <w:rFonts w:ascii="Cambria" w:hAnsi="Cambria" w:cs="Times New Roman"/>
          <w:b/>
          <w:sz w:val="21"/>
          <w:szCs w:val="21"/>
        </w:rPr>
        <w:t>OŚWIADCZENIA OFERENTA:</w:t>
      </w:r>
    </w:p>
    <w:p w14:paraId="3B41C5DC" w14:textId="77777777" w:rsidR="00F1176A" w:rsidRPr="005B655E" w:rsidRDefault="00F1176A" w:rsidP="00090F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026D94B" w14:textId="1004636A" w:rsidR="00090F4F" w:rsidRPr="008A0F12" w:rsidRDefault="00090F4F" w:rsidP="00090F4F">
      <w:pPr>
        <w:spacing w:after="60" w:line="240" w:lineRule="auto"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Niniejszym oświadczam, że oferent ……</w:t>
      </w:r>
      <w:r w:rsidR="00EF41FD" w:rsidRPr="008A0F12">
        <w:rPr>
          <w:rFonts w:ascii="Cambria" w:hAnsi="Cambria" w:cs="Times New Roman"/>
          <w:bCs/>
          <w:sz w:val="21"/>
          <w:szCs w:val="21"/>
        </w:rPr>
        <w:t>………..</w:t>
      </w:r>
      <w:r w:rsidRPr="008A0F12">
        <w:rPr>
          <w:rFonts w:ascii="Cambria" w:hAnsi="Cambria" w:cs="Times New Roman"/>
          <w:bCs/>
          <w:sz w:val="21"/>
          <w:szCs w:val="21"/>
        </w:rPr>
        <w:t>…. (nazwa oferenta):</w:t>
      </w:r>
    </w:p>
    <w:p w14:paraId="1CA26368" w14:textId="78856A34" w:rsidR="00FC4156" w:rsidRPr="008A0F12" w:rsidRDefault="00FC4156" w:rsidP="0008250D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zatrudnia personel posiadający niezbędną wiedzą i doświadczenie konieczne do wykonania przedmiotu zamówienia;</w:t>
      </w:r>
    </w:p>
    <w:p w14:paraId="1CCC468E" w14:textId="52215244" w:rsidR="00FC4156" w:rsidRPr="008A0F12" w:rsidRDefault="00FC4156" w:rsidP="0008250D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posiada potencjał techniczny niezbędny do wykonania przedmiotu zamówienia;</w:t>
      </w:r>
    </w:p>
    <w:p w14:paraId="63BB6AC8" w14:textId="3A08B577" w:rsidR="00FC4156" w:rsidRPr="008A0F12" w:rsidRDefault="00FC4156" w:rsidP="0008250D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Cambria" w:hAnsi="Cambria" w:cs="Times New Roman"/>
          <w:bCs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>znajduje się w sytuacji ekonomicznej i finansowej zapewniającej wykonanie przedmiotu zamówienia</w:t>
      </w:r>
      <w:r w:rsidR="001B20A2" w:rsidRPr="008A0F12">
        <w:rPr>
          <w:rFonts w:ascii="Cambria" w:hAnsi="Cambria" w:cs="Times New Roman"/>
          <w:bCs/>
          <w:sz w:val="21"/>
          <w:szCs w:val="21"/>
        </w:rPr>
        <w:t>.</w:t>
      </w:r>
    </w:p>
    <w:p w14:paraId="34FDD7EA" w14:textId="77777777" w:rsidR="00090F4F" w:rsidRPr="008A0F12" w:rsidRDefault="00090F4F" w:rsidP="00090F4F">
      <w:pPr>
        <w:spacing w:after="0" w:line="240" w:lineRule="auto"/>
        <w:jc w:val="both"/>
        <w:rPr>
          <w:rFonts w:ascii="Cambria" w:hAnsi="Cambria" w:cs="Times New Roman"/>
          <w:bCs/>
          <w:sz w:val="21"/>
          <w:szCs w:val="21"/>
        </w:rPr>
      </w:pPr>
    </w:p>
    <w:p w14:paraId="095106F9" w14:textId="0284496A" w:rsidR="00090F4F" w:rsidRPr="008A0F12" w:rsidRDefault="00090F4F" w:rsidP="00090F4F">
      <w:pPr>
        <w:spacing w:after="0" w:line="240" w:lineRule="auto"/>
        <w:jc w:val="both"/>
        <w:rPr>
          <w:rFonts w:ascii="Cambria" w:hAnsi="Cambria" w:cs="Times New Roman"/>
          <w:b/>
          <w:sz w:val="21"/>
          <w:szCs w:val="21"/>
        </w:rPr>
      </w:pPr>
      <w:r w:rsidRPr="008A0F12">
        <w:rPr>
          <w:rFonts w:ascii="Cambria" w:hAnsi="Cambria" w:cs="Times New Roman"/>
          <w:bCs/>
          <w:sz w:val="21"/>
          <w:szCs w:val="21"/>
        </w:rPr>
        <w:t xml:space="preserve">Niniejszym oświadczam, że przedłożona oferta jest zgodna ze szczegółowym opisem przedmiotu zamówienia wskazanym w załączniku nr 1 do zapytania ofertowego nr </w:t>
      </w:r>
      <w:r w:rsidR="00443A12">
        <w:rPr>
          <w:rFonts w:ascii="Cambria" w:hAnsi="Cambria" w:cs="Times New Roman"/>
          <w:b/>
          <w:sz w:val="21"/>
          <w:szCs w:val="21"/>
        </w:rPr>
        <w:t>2</w:t>
      </w:r>
      <w:r w:rsidR="00D80606">
        <w:rPr>
          <w:rFonts w:ascii="Cambria" w:hAnsi="Cambria" w:cs="Times New Roman"/>
          <w:b/>
          <w:sz w:val="21"/>
          <w:szCs w:val="21"/>
        </w:rPr>
        <w:t>5</w:t>
      </w:r>
      <w:r w:rsidRPr="008A0F12">
        <w:rPr>
          <w:rFonts w:ascii="Cambria" w:hAnsi="Cambria" w:cs="Times New Roman"/>
          <w:b/>
          <w:sz w:val="21"/>
          <w:szCs w:val="21"/>
        </w:rPr>
        <w:t>/TECH/20</w:t>
      </w:r>
      <w:r w:rsidR="00AA7CB2" w:rsidRPr="008A0F12">
        <w:rPr>
          <w:rFonts w:ascii="Cambria" w:hAnsi="Cambria" w:cs="Times New Roman"/>
          <w:b/>
          <w:sz w:val="21"/>
          <w:szCs w:val="21"/>
        </w:rPr>
        <w:t>2</w:t>
      </w:r>
      <w:r w:rsidR="00FA2ADD" w:rsidRPr="008A0F12">
        <w:rPr>
          <w:rFonts w:ascii="Cambria" w:hAnsi="Cambria" w:cs="Times New Roman"/>
          <w:b/>
          <w:sz w:val="21"/>
          <w:szCs w:val="21"/>
        </w:rPr>
        <w:t>1</w:t>
      </w:r>
      <w:r w:rsidR="00770A62" w:rsidRPr="008A0F12">
        <w:rPr>
          <w:rFonts w:ascii="Cambria" w:hAnsi="Cambria" w:cs="Times New Roman"/>
          <w:bCs/>
          <w:sz w:val="21"/>
          <w:szCs w:val="21"/>
        </w:rPr>
        <w:t xml:space="preserve"> </w:t>
      </w:r>
      <w:r w:rsidRPr="008A0F12">
        <w:rPr>
          <w:rFonts w:ascii="Cambria" w:hAnsi="Cambria" w:cs="Times New Roman"/>
          <w:bCs/>
          <w:sz w:val="21"/>
          <w:szCs w:val="21"/>
        </w:rPr>
        <w:t>z</w:t>
      </w:r>
      <w:r w:rsidR="00770A62" w:rsidRPr="008A0F12">
        <w:rPr>
          <w:rFonts w:ascii="Cambria" w:hAnsi="Cambria" w:cs="Times New Roman"/>
          <w:bCs/>
          <w:sz w:val="21"/>
          <w:szCs w:val="21"/>
        </w:rPr>
        <w:t xml:space="preserve"> </w:t>
      </w:r>
      <w:r w:rsidRPr="008A0F12">
        <w:rPr>
          <w:rFonts w:ascii="Cambria" w:hAnsi="Cambria" w:cs="Times New Roman"/>
          <w:bCs/>
          <w:sz w:val="21"/>
          <w:szCs w:val="21"/>
        </w:rPr>
        <w:t xml:space="preserve">dnia </w:t>
      </w:r>
      <w:r w:rsidR="0054173B">
        <w:rPr>
          <w:rFonts w:ascii="Cambria" w:hAnsi="Cambria" w:cs="Times New Roman"/>
          <w:b/>
          <w:sz w:val="21"/>
          <w:szCs w:val="21"/>
        </w:rPr>
        <w:t>01</w:t>
      </w:r>
      <w:r w:rsidR="00FA2ADD" w:rsidRPr="008A0F12">
        <w:rPr>
          <w:rFonts w:ascii="Cambria" w:hAnsi="Cambria" w:cs="Times New Roman"/>
          <w:b/>
          <w:sz w:val="21"/>
          <w:szCs w:val="21"/>
        </w:rPr>
        <w:t>.</w:t>
      </w:r>
      <w:r w:rsidR="00A93727">
        <w:rPr>
          <w:rFonts w:ascii="Cambria" w:hAnsi="Cambria" w:cs="Times New Roman"/>
          <w:b/>
          <w:sz w:val="21"/>
          <w:szCs w:val="21"/>
        </w:rPr>
        <w:t>1</w:t>
      </w:r>
      <w:r w:rsidR="0054173B">
        <w:rPr>
          <w:rFonts w:ascii="Cambria" w:hAnsi="Cambria" w:cs="Times New Roman"/>
          <w:b/>
          <w:sz w:val="21"/>
          <w:szCs w:val="21"/>
        </w:rPr>
        <w:t>2</w:t>
      </w:r>
      <w:r w:rsidR="00FA2ADD" w:rsidRPr="008A0F12">
        <w:rPr>
          <w:rFonts w:ascii="Cambria" w:hAnsi="Cambria" w:cs="Times New Roman"/>
          <w:b/>
          <w:sz w:val="21"/>
          <w:szCs w:val="21"/>
        </w:rPr>
        <w:t>.2021</w:t>
      </w:r>
      <w:r w:rsidRPr="008A0F12">
        <w:rPr>
          <w:rFonts w:ascii="Cambria" w:hAnsi="Cambria" w:cs="Times New Roman"/>
          <w:b/>
          <w:sz w:val="21"/>
          <w:szCs w:val="21"/>
        </w:rPr>
        <w:t xml:space="preserve"> r.</w:t>
      </w:r>
    </w:p>
    <w:p w14:paraId="07CA8D9E" w14:textId="77777777" w:rsidR="00090F4F" w:rsidRPr="005B655E" w:rsidRDefault="00090F4F" w:rsidP="00090F4F">
      <w:pPr>
        <w:spacing w:after="0" w:line="240" w:lineRule="auto"/>
        <w:rPr>
          <w:rFonts w:ascii="Times New Roman" w:hAnsi="Times New Roman" w:cs="Times New Roman"/>
          <w:b/>
        </w:rPr>
      </w:pPr>
    </w:p>
    <w:p w14:paraId="00A793E2" w14:textId="77777777" w:rsidR="00090F4F" w:rsidRPr="005B655E" w:rsidRDefault="00090F4F" w:rsidP="00090F4F">
      <w:pPr>
        <w:spacing w:after="0" w:line="240" w:lineRule="auto"/>
        <w:rPr>
          <w:rFonts w:ascii="Times New Roman" w:hAnsi="Times New Roman" w:cs="Times New Roman"/>
          <w:b/>
        </w:rPr>
      </w:pPr>
    </w:p>
    <w:p w14:paraId="37E10265" w14:textId="77777777" w:rsidR="00090F4F" w:rsidRPr="005B655E" w:rsidRDefault="00090F4F" w:rsidP="00090F4F">
      <w:pPr>
        <w:spacing w:after="0" w:line="240" w:lineRule="auto"/>
        <w:rPr>
          <w:rFonts w:ascii="Times New Roman" w:hAnsi="Times New Roman" w:cs="Times New Roman"/>
          <w:b/>
        </w:rPr>
      </w:pPr>
    </w:p>
    <w:p w14:paraId="4E25A67F" w14:textId="77777777" w:rsidR="00090F4F" w:rsidRPr="005B655E" w:rsidRDefault="00090F4F" w:rsidP="00090F4F">
      <w:pPr>
        <w:spacing w:after="0" w:line="240" w:lineRule="auto"/>
        <w:rPr>
          <w:rFonts w:ascii="Times New Roman" w:hAnsi="Times New Roman" w:cs="Times New Roman"/>
          <w:b/>
        </w:rPr>
      </w:pPr>
    </w:p>
    <w:p w14:paraId="1161CA7C" w14:textId="77777777" w:rsidR="007C66DE" w:rsidRPr="007C66DE" w:rsidRDefault="007C66DE" w:rsidP="007C66DE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7C66DE">
        <w:rPr>
          <w:rFonts w:ascii="Times New Roman" w:hAnsi="Times New Roman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</w:t>
      </w:r>
      <w:r>
        <w:rPr>
          <w:rFonts w:ascii="Cambria" w:hAnsi="Cambria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………………</w:t>
      </w:r>
      <w:r>
        <w:rPr>
          <w:rFonts w:ascii="Cambria" w:hAnsi="Cambria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………………………………….</w:t>
      </w:r>
    </w:p>
    <w:p w14:paraId="6FA1A307" w14:textId="77777777" w:rsidR="007C66DE" w:rsidRDefault="007C66DE" w:rsidP="007C66DE">
      <w:pPr>
        <w:spacing w:after="0" w:line="240" w:lineRule="auto"/>
        <w:ind w:left="4956" w:firstLine="708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 xml:space="preserve">                 </w:t>
      </w:r>
      <w:r w:rsidRPr="007C66DE">
        <w:rPr>
          <w:rFonts w:ascii="Cambria" w:hAnsi="Cambria" w:cs="Times New Roman"/>
          <w:i/>
          <w:iCs/>
          <w:sz w:val="16"/>
          <w:szCs w:val="16"/>
        </w:rPr>
        <w:t>(pieczęć i czytelny podpis osoby</w:t>
      </w:r>
    </w:p>
    <w:p w14:paraId="26F83549" w14:textId="77777777" w:rsidR="007C66DE" w:rsidRPr="007C66DE" w:rsidRDefault="007C66DE" w:rsidP="007C66DE">
      <w:pPr>
        <w:spacing w:after="0" w:line="240" w:lineRule="auto"/>
        <w:ind w:left="5664"/>
        <w:jc w:val="center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 xml:space="preserve">            </w:t>
      </w:r>
      <w:r w:rsidRPr="007C66DE">
        <w:rPr>
          <w:rFonts w:ascii="Cambria" w:hAnsi="Cambria" w:cs="Times New Roman"/>
          <w:i/>
          <w:iCs/>
          <w:sz w:val="16"/>
          <w:szCs w:val="16"/>
        </w:rPr>
        <w:t>upoważnionej do reprezentacji oferenta)</w:t>
      </w:r>
    </w:p>
    <w:p w14:paraId="74C9F6DD" w14:textId="77777777" w:rsidR="00D56903" w:rsidRDefault="00D56903" w:rsidP="00AE010D">
      <w:pPr>
        <w:jc w:val="center"/>
        <w:rPr>
          <w:rFonts w:ascii="Times New Roman" w:hAnsi="Times New Roman" w:cs="Times New Roman"/>
          <w:b/>
          <w:u w:val="single"/>
        </w:rPr>
      </w:pPr>
    </w:p>
    <w:p w14:paraId="0BE2F2BA" w14:textId="2F77C47F" w:rsidR="00590E98" w:rsidRPr="0004360A" w:rsidRDefault="00590E98" w:rsidP="00AE010D">
      <w:pPr>
        <w:jc w:val="center"/>
        <w:rPr>
          <w:rFonts w:ascii="Cambria" w:hAnsi="Cambria" w:cs="Times New Roman"/>
          <w:sz w:val="21"/>
          <w:szCs w:val="21"/>
        </w:rPr>
      </w:pPr>
      <w:r w:rsidRPr="0004360A">
        <w:rPr>
          <w:rFonts w:ascii="Cambria" w:hAnsi="Cambria" w:cs="Times New Roman"/>
          <w:b/>
          <w:sz w:val="21"/>
          <w:szCs w:val="21"/>
          <w:u w:val="single"/>
        </w:rPr>
        <w:t xml:space="preserve">OŚWIADCZENIE O BRAKU POWIĄZAŃ KAPITAŁOWYCH </w:t>
      </w:r>
      <w:r w:rsidR="00176AE2" w:rsidRPr="0004360A">
        <w:rPr>
          <w:rFonts w:ascii="Cambria" w:hAnsi="Cambria" w:cs="Times New Roman"/>
          <w:b/>
          <w:sz w:val="21"/>
          <w:szCs w:val="21"/>
          <w:u w:val="single"/>
        </w:rPr>
        <w:t>I/</w:t>
      </w:r>
      <w:r w:rsidRPr="0004360A">
        <w:rPr>
          <w:rFonts w:ascii="Cambria" w:hAnsi="Cambria" w:cs="Times New Roman"/>
          <w:b/>
          <w:sz w:val="21"/>
          <w:szCs w:val="21"/>
          <w:u w:val="single"/>
        </w:rPr>
        <w:t xml:space="preserve">LUB OSOBOWYCH </w:t>
      </w:r>
      <w:r w:rsidRPr="0004360A">
        <w:rPr>
          <w:rFonts w:ascii="Cambria" w:hAnsi="Cambria" w:cs="Times New Roman"/>
          <w:b/>
          <w:sz w:val="21"/>
          <w:szCs w:val="21"/>
          <w:u w:val="single"/>
        </w:rPr>
        <w:br/>
        <w:t>Z CENTRUM BADAŃ I ROZWOJU TECHNOLOGII DLA PRZEMYSŁU S.A.</w:t>
      </w:r>
    </w:p>
    <w:p w14:paraId="38E22613" w14:textId="77777777" w:rsidR="00590E98" w:rsidRPr="00F278EA" w:rsidRDefault="00590E98" w:rsidP="00590E98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16F5CE6E" w14:textId="4A898ED6" w:rsidR="00E97D4D" w:rsidRPr="005B1AB3" w:rsidRDefault="00E97D4D" w:rsidP="00E97D4D">
      <w:pPr>
        <w:pStyle w:val="Akapitzlist"/>
        <w:spacing w:after="60"/>
        <w:ind w:left="0"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Ja, niżej podpisany</w:t>
      </w:r>
      <w:r w:rsidR="00176AE2"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/a</w:t>
      </w:r>
      <w:bookmarkStart w:id="10" w:name="_Hlk72179084"/>
      <w:r w:rsidR="00CC7096">
        <w:rPr>
          <w:rStyle w:val="Odwoanieprzypisudolnego"/>
          <w:rFonts w:ascii="Cambria" w:hAnsi="Cambria" w:cs="Times New Roman"/>
          <w:sz w:val="21"/>
          <w:szCs w:val="21"/>
          <w:shd w:val="clear" w:color="auto" w:fill="FFFFFF"/>
        </w:rPr>
        <w:footnoteReference w:customMarkFollows="1" w:id="2"/>
        <w:t>*</w:t>
      </w:r>
      <w:bookmarkEnd w:id="10"/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……………………… działający</w:t>
      </w:r>
      <w:r w:rsidR="00CC7096">
        <w:rPr>
          <w:rFonts w:asciiTheme="majorHAnsi" w:hAnsiTheme="majorHAnsi" w:cs="Times New Roman"/>
          <w:sz w:val="21"/>
          <w:szCs w:val="21"/>
          <w:shd w:val="clear" w:color="auto" w:fill="FFFFFF"/>
        </w:rPr>
        <w:t>/a</w:t>
      </w:r>
      <w:r w:rsidR="00C126C6">
        <w:rPr>
          <w:rStyle w:val="Odwoanieprzypisudolnego"/>
          <w:rFonts w:ascii="Cambria" w:hAnsi="Cambria" w:cs="Times New Roman"/>
          <w:sz w:val="21"/>
          <w:szCs w:val="21"/>
          <w:shd w:val="clear" w:color="auto" w:fill="FFFFFF"/>
        </w:rPr>
        <w:footnoteReference w:customMarkFollows="1" w:id="3"/>
        <w:t>*</w:t>
      </w: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 w imieniu ………………..……… </w:t>
      </w:r>
      <w:r w:rsidRPr="0004360A">
        <w:rPr>
          <w:rFonts w:asciiTheme="majorHAnsi" w:hAnsiTheme="majorHAnsi" w:cs="Times New Roman"/>
          <w:i/>
          <w:sz w:val="21"/>
          <w:szCs w:val="21"/>
          <w:shd w:val="clear" w:color="auto" w:fill="FFFFFF"/>
        </w:rPr>
        <w:t>(nazwa oferenta)</w:t>
      </w: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, niniejszym oświadczam o braku powiązań kapitałowych </w:t>
      </w:r>
      <w:r w:rsidR="00176AE2"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i/</w:t>
      </w: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lub osobowych z firmą Centrum Badań i Rozwoju Technologii dla Przemysłu S.A., rozumianych jako wzajemne powiązania między Centrum Badań i Rozwoju Technologii dla Przemysłu S.A. </w:t>
      </w:r>
      <w:r w:rsidR="00176AE2"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i/</w:t>
      </w: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lub osobami upoważnionymi do zaciągania zobowiązań w imieniu Centrum Badań i Rozwoju Technologii dla Przemysłu S.A. </w:t>
      </w:r>
      <w:r w:rsidR="00176AE2"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>i/</w:t>
      </w:r>
      <w:r w:rsidRPr="0004360A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lub osobami wykonującymi w imieniu Centrum Badań i Rozwoju Technologii dla  Przemysłu S.A. (dalej: CBRTP S.A.) </w:t>
      </w: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czynności związane z przygotowaniem i przeprowadzeniem procedury wyboru oferenta a mną jako oferentem, polegające w szczególności na:</w:t>
      </w:r>
    </w:p>
    <w:p w14:paraId="47999E54" w14:textId="77777777" w:rsidR="00FF7CD5" w:rsidRPr="005B1AB3" w:rsidRDefault="00E97D4D" w:rsidP="0008250D">
      <w:pPr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uczestniczeniu w spółce, jako wspólnik spółki cywilnej lub spółki osobowej,</w:t>
      </w:r>
    </w:p>
    <w:p w14:paraId="43822797" w14:textId="7EC3BA77" w:rsidR="00FF7CD5" w:rsidRPr="005B1AB3" w:rsidRDefault="00FF7CD5" w:rsidP="0008250D">
      <w:pPr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posiadaniu, co najmniej 10 % udziałów lub akcji,</w:t>
      </w:r>
    </w:p>
    <w:p w14:paraId="150F785B" w14:textId="1706C737" w:rsidR="00E97D4D" w:rsidRPr="005B1AB3" w:rsidRDefault="00E97D4D" w:rsidP="0008250D">
      <w:pPr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5B1AB3">
        <w:rPr>
          <w:rFonts w:asciiTheme="majorHAnsi" w:hAnsiTheme="majorHAnsi" w:cs="Times New Roman"/>
          <w:sz w:val="21"/>
          <w:szCs w:val="21"/>
        </w:rPr>
        <w:t>by</w:t>
      </w: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ci</w:t>
      </w:r>
      <w:r w:rsidRPr="005B1AB3">
        <w:rPr>
          <w:rFonts w:asciiTheme="majorHAnsi" w:hAnsiTheme="majorHAnsi" w:cs="Times New Roman"/>
          <w:sz w:val="21"/>
          <w:szCs w:val="21"/>
        </w:rPr>
        <w:t xml:space="preserve">u podmiotem pozostającym z CBRTP S.A. lub członkami jej organów w takim stosunku faktycznym lub prawnym, który może budzić uzasadnione wątpliwości co do bezstronności </w:t>
      </w:r>
      <w:r w:rsidR="00C126C6" w:rsidRPr="005B1AB3">
        <w:rPr>
          <w:rFonts w:asciiTheme="majorHAnsi" w:hAnsiTheme="majorHAnsi" w:cs="Times New Roman"/>
          <w:sz w:val="21"/>
          <w:szCs w:val="21"/>
        </w:rPr>
        <w:br/>
      </w:r>
      <w:r w:rsidRPr="005B1AB3">
        <w:rPr>
          <w:rFonts w:asciiTheme="majorHAnsi" w:hAnsiTheme="majorHAnsi" w:cs="Times New Roman"/>
          <w:sz w:val="21"/>
          <w:szCs w:val="21"/>
        </w:rPr>
        <w:t xml:space="preserve">w wyborze </w:t>
      </w:r>
      <w:r w:rsidR="002A1E04"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oferent</w:t>
      </w:r>
      <w:r w:rsidR="002A1E04" w:rsidRPr="005B1AB3">
        <w:rPr>
          <w:rFonts w:asciiTheme="majorHAnsi" w:hAnsiTheme="majorHAnsi" w:cs="Times New Roman"/>
          <w:sz w:val="21"/>
          <w:szCs w:val="21"/>
        </w:rPr>
        <w:t>a</w:t>
      </w:r>
      <w:r w:rsidRPr="005B1AB3">
        <w:rPr>
          <w:rFonts w:asciiTheme="majorHAnsi" w:hAnsiTheme="majorHAnsi" w:cs="Times New Roman"/>
          <w:sz w:val="21"/>
          <w:szCs w:val="21"/>
        </w:rPr>
        <w:t xml:space="preserve">, w szczególności w </w:t>
      </w: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 pozostawaniu w związku małżeńskim, w stosunku pokrewieństwa lub powinowactwa w linii prostej, pokrewieństwa drugiego stopnia lub </w:t>
      </w: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lastRenderedPageBreak/>
        <w:t>powinowactwa drugiego stopnia w linii bocznej lub w stosunku przysposobienia, opieki lub kurateli,</w:t>
      </w:r>
    </w:p>
    <w:p w14:paraId="0D890325" w14:textId="42A0D62E" w:rsidR="00E97D4D" w:rsidRPr="005B1AB3" w:rsidRDefault="00E97D4D" w:rsidP="0008250D">
      <w:pPr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pełnieniu funkcji członka organu nadzorczego lub zarządzającego, prokurenta, pełnomocnika</w:t>
      </w:r>
      <w:r w:rsidR="00C126C6"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 xml:space="preserve"> </w:t>
      </w:r>
      <w:r w:rsidR="00AA2B8B"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br/>
      </w:r>
      <w:r w:rsidR="00C126C6"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u zamawiającego</w:t>
      </w:r>
    </w:p>
    <w:p w14:paraId="088E75CB" w14:textId="08408761" w:rsidR="00C126C6" w:rsidRPr="005B1AB3" w:rsidRDefault="00E97D4D" w:rsidP="0008250D">
      <w:pPr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="Times New Roman"/>
          <w:sz w:val="21"/>
          <w:szCs w:val="21"/>
        </w:rPr>
      </w:pP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powi</w:t>
      </w:r>
      <w:r w:rsidR="00470E37"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ą</w:t>
      </w:r>
      <w:r w:rsidRPr="005B1AB3">
        <w:rPr>
          <w:rFonts w:asciiTheme="majorHAnsi" w:hAnsiTheme="majorHAnsi" w:cs="Times New Roman"/>
          <w:sz w:val="21"/>
          <w:szCs w:val="21"/>
          <w:shd w:val="clear" w:color="auto" w:fill="FFFFFF"/>
        </w:rPr>
        <w:t>zaniu</w:t>
      </w:r>
      <w:r w:rsidRPr="005B1AB3">
        <w:rPr>
          <w:rFonts w:asciiTheme="majorHAnsi" w:hAnsiTheme="majorHAnsi" w:cs="Times New Roman"/>
          <w:sz w:val="21"/>
          <w:szCs w:val="21"/>
        </w:rPr>
        <w:t xml:space="preserve"> lub byciu jednostką zależną, współzależną lub dominującą w rozumieniu ustawy z dnia 29 września 1994 r. o rachunkowości </w:t>
      </w:r>
      <w:r w:rsidR="00FF7CD5" w:rsidRPr="005B1AB3">
        <w:rPr>
          <w:rFonts w:asciiTheme="majorHAnsi" w:hAnsiTheme="majorHAnsi" w:cs="Times New Roman"/>
          <w:sz w:val="21"/>
          <w:szCs w:val="21"/>
        </w:rPr>
        <w:t xml:space="preserve">(Dz.U.2021.217 </w:t>
      </w:r>
      <w:proofErr w:type="spellStart"/>
      <w:r w:rsidR="00FF7CD5" w:rsidRPr="005B1AB3">
        <w:rPr>
          <w:rFonts w:asciiTheme="majorHAnsi" w:hAnsiTheme="majorHAnsi" w:cs="Times New Roman"/>
          <w:sz w:val="21"/>
          <w:szCs w:val="21"/>
        </w:rPr>
        <w:t>t.j</w:t>
      </w:r>
      <w:proofErr w:type="spellEnd"/>
      <w:r w:rsidR="00FF7CD5" w:rsidRPr="005B1AB3">
        <w:rPr>
          <w:rFonts w:asciiTheme="majorHAnsi" w:hAnsiTheme="majorHAnsi" w:cs="Times New Roman"/>
          <w:sz w:val="21"/>
          <w:szCs w:val="21"/>
        </w:rPr>
        <w:t>. z dnia 01.02.2021),</w:t>
      </w:r>
    </w:p>
    <w:p w14:paraId="5D807CD9" w14:textId="30EA870E" w:rsidR="00C126C6" w:rsidRPr="005B1AB3" w:rsidRDefault="00C126C6" w:rsidP="0008250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r w:rsidRPr="005B1AB3">
        <w:rPr>
          <w:rFonts w:ascii="Cambria" w:hAnsi="Cambria" w:cs="Times New Roman"/>
          <w:sz w:val="21"/>
          <w:szCs w:val="21"/>
          <w:shd w:val="clear" w:color="auto" w:fill="FFFFFF"/>
        </w:rPr>
        <w:t>byciu podmiotem powiązanym</w:t>
      </w:r>
      <w:bookmarkStart w:id="11" w:name="_ftnref1"/>
      <w:r w:rsidR="00AA2B8B" w:rsidRPr="005B1AB3">
        <w:rPr>
          <w:rFonts w:ascii="Cambria" w:hAnsi="Cambria" w:cs="Times New Roman"/>
          <w:sz w:val="21"/>
          <w:szCs w:val="21"/>
          <w:shd w:val="clear" w:color="auto" w:fill="FFFFFF"/>
        </w:rPr>
        <w:t xml:space="preserve"> </w:t>
      </w:r>
      <w:hyperlink r:id="rId11" w:anchor="_ftn1" w:history="1">
        <w:r w:rsidR="00AA2B8B" w:rsidRPr="005B1AB3">
          <w:rPr>
            <w:rFonts w:ascii="Cambria" w:eastAsia="Times New Roman" w:hAnsi="Cambria" w:cstheme="minorHAnsi"/>
            <w:sz w:val="21"/>
            <w:szCs w:val="21"/>
            <w:u w:val="single"/>
            <w:bdr w:val="none" w:sz="0" w:space="0" w:color="auto" w:frame="1"/>
            <w:vertAlign w:val="superscript"/>
            <w:lang w:eastAsia="pl-PL"/>
          </w:rPr>
          <w:t>[1]</w:t>
        </w:r>
      </w:hyperlink>
      <w:bookmarkEnd w:id="11"/>
      <w:r w:rsidR="00AA2B8B" w:rsidRPr="005B1AB3">
        <w:rPr>
          <w:rFonts w:ascii="Cambria" w:eastAsia="Times New Roman" w:hAnsi="Cambria" w:cstheme="minorHAnsi"/>
          <w:sz w:val="21"/>
          <w:szCs w:val="21"/>
          <w:lang w:eastAsia="pl-PL"/>
        </w:rPr>
        <w:t> </w:t>
      </w:r>
      <w:r w:rsidRPr="005B1AB3">
        <w:rPr>
          <w:rFonts w:ascii="Cambria" w:hAnsi="Cambria" w:cs="Times New Roman"/>
          <w:sz w:val="21"/>
          <w:szCs w:val="21"/>
          <w:shd w:val="clear" w:color="auto" w:fill="FFFFFF"/>
        </w:rPr>
        <w:t>lub podmiotem partnerskim</w:t>
      </w:r>
      <w:bookmarkStart w:id="12" w:name="_ftnref2"/>
      <w:r w:rsidR="00AA2B8B" w:rsidRPr="005B1AB3">
        <w:rPr>
          <w:rFonts w:ascii="Cambria" w:eastAsia="Times New Roman" w:hAnsi="Cambria" w:cstheme="minorHAnsi"/>
          <w:sz w:val="21"/>
          <w:szCs w:val="21"/>
          <w:bdr w:val="none" w:sz="0" w:space="0" w:color="auto" w:frame="1"/>
          <w:lang w:eastAsia="pl-PL"/>
        </w:rPr>
        <w:fldChar w:fldCharType="begin"/>
      </w:r>
      <w:r w:rsidR="00AA2B8B" w:rsidRPr="005B1AB3">
        <w:rPr>
          <w:rFonts w:ascii="Cambria" w:eastAsia="Times New Roman" w:hAnsi="Cambria" w:cstheme="minorHAnsi"/>
          <w:sz w:val="21"/>
          <w:szCs w:val="21"/>
          <w:bdr w:val="none" w:sz="0" w:space="0" w:color="auto" w:frame="1"/>
          <w:lang w:eastAsia="pl-PL"/>
        </w:rPr>
        <w:instrText xml:space="preserve"> HYPERLINK "https://www.cbrtp.pl/zapytanie-ofertowe-nr-19-tech-2020-z-dnia-21-10-2020-r-na-zakup-odczynnikow-chemicznych/" \l "_ftn2" </w:instrText>
      </w:r>
      <w:r w:rsidR="00AA2B8B" w:rsidRPr="005B1AB3">
        <w:rPr>
          <w:rFonts w:ascii="Cambria" w:eastAsia="Times New Roman" w:hAnsi="Cambria" w:cstheme="minorHAnsi"/>
          <w:sz w:val="21"/>
          <w:szCs w:val="21"/>
          <w:bdr w:val="none" w:sz="0" w:space="0" w:color="auto" w:frame="1"/>
          <w:lang w:eastAsia="pl-PL"/>
        </w:rPr>
        <w:fldChar w:fldCharType="separate"/>
      </w:r>
      <w:r w:rsidR="00AA2B8B" w:rsidRPr="005B1AB3">
        <w:rPr>
          <w:rFonts w:ascii="Cambria" w:eastAsia="Times New Roman" w:hAnsi="Cambria" w:cstheme="minorHAnsi"/>
          <w:sz w:val="21"/>
          <w:szCs w:val="21"/>
          <w:u w:val="single"/>
          <w:bdr w:val="none" w:sz="0" w:space="0" w:color="auto" w:frame="1"/>
          <w:vertAlign w:val="superscript"/>
          <w:lang w:eastAsia="pl-PL"/>
        </w:rPr>
        <w:t>[2]</w:t>
      </w:r>
      <w:r w:rsidR="00AA2B8B" w:rsidRPr="005B1AB3">
        <w:rPr>
          <w:rFonts w:ascii="Cambria" w:eastAsia="Times New Roman" w:hAnsi="Cambria" w:cstheme="minorHAnsi"/>
          <w:sz w:val="21"/>
          <w:szCs w:val="21"/>
          <w:bdr w:val="none" w:sz="0" w:space="0" w:color="auto" w:frame="1"/>
          <w:lang w:eastAsia="pl-PL"/>
        </w:rPr>
        <w:fldChar w:fldCharType="end"/>
      </w:r>
      <w:bookmarkEnd w:id="12"/>
      <w:r w:rsidRPr="005B1AB3">
        <w:rPr>
          <w:rFonts w:ascii="Cambria" w:hAnsi="Cambria" w:cs="Times New Roman"/>
          <w:sz w:val="21"/>
          <w:szCs w:val="21"/>
          <w:shd w:val="clear" w:color="auto" w:fill="FFFFFF"/>
        </w:rPr>
        <w:t>w stosunku do zamawiającego w rozumieniu Rozporządzenia Komisji UE nr 651/2014 z dnia 17 czerwca 2014 r. (Dz.U.UE.L.2014.187.1),</w:t>
      </w:r>
    </w:p>
    <w:p w14:paraId="7F8A7951" w14:textId="77777777" w:rsidR="00FF7CD5" w:rsidRPr="005B1AB3" w:rsidRDefault="00C126C6" w:rsidP="0008250D">
      <w:pPr>
        <w:pStyle w:val="Akapitzlist"/>
        <w:numPr>
          <w:ilvl w:val="0"/>
          <w:numId w:val="3"/>
        </w:numPr>
        <w:spacing w:after="0"/>
        <w:ind w:left="284"/>
        <w:jc w:val="both"/>
        <w:textAlignment w:val="baseline"/>
        <w:rPr>
          <w:rFonts w:ascii="Cambria" w:eastAsia="Times New Roman" w:hAnsi="Cambria" w:cstheme="minorHAnsi"/>
          <w:sz w:val="21"/>
          <w:szCs w:val="21"/>
          <w:lang w:eastAsia="pl-PL"/>
        </w:rPr>
      </w:pPr>
      <w:r w:rsidRPr="005B1AB3">
        <w:rPr>
          <w:rFonts w:ascii="Cambria" w:eastAsia="Times New Roman" w:hAnsi="Cambria" w:cstheme="minorHAnsi"/>
          <w:sz w:val="21"/>
          <w:szCs w:val="21"/>
          <w:lang w:eastAsia="pl-PL"/>
        </w:rPr>
        <w:t xml:space="preserve">byciu podmiotem powiązanym osobowo z zamawiającym w rozumieniu art. 32 ust. 2 ustawy z dnia 11 marca 2004 r. o podatku od towarów i usług </w:t>
      </w:r>
      <w:r w:rsidR="00FF7CD5" w:rsidRPr="005B1AB3">
        <w:rPr>
          <w:rFonts w:ascii="Cambria" w:eastAsia="Times New Roman" w:hAnsi="Cambria" w:cstheme="minorHAnsi"/>
          <w:sz w:val="21"/>
          <w:szCs w:val="21"/>
          <w:lang w:eastAsia="pl-PL"/>
        </w:rPr>
        <w:t xml:space="preserve">(Dz.U.2021.685 </w:t>
      </w:r>
      <w:proofErr w:type="spellStart"/>
      <w:r w:rsidR="00FF7CD5" w:rsidRPr="005B1AB3">
        <w:rPr>
          <w:rFonts w:ascii="Cambria" w:eastAsia="Times New Roman" w:hAnsi="Cambria" w:cstheme="minorHAnsi"/>
          <w:sz w:val="21"/>
          <w:szCs w:val="21"/>
          <w:lang w:eastAsia="pl-PL"/>
        </w:rPr>
        <w:t>t.j</w:t>
      </w:r>
      <w:proofErr w:type="spellEnd"/>
      <w:r w:rsidR="00FF7CD5" w:rsidRPr="005B1AB3">
        <w:rPr>
          <w:rFonts w:ascii="Cambria" w:eastAsia="Times New Roman" w:hAnsi="Cambria" w:cstheme="minorHAnsi"/>
          <w:sz w:val="21"/>
          <w:szCs w:val="21"/>
          <w:lang w:eastAsia="pl-PL"/>
        </w:rPr>
        <w:t>. z dnia 14.04.2021).</w:t>
      </w:r>
    </w:p>
    <w:p w14:paraId="4B888D0B" w14:textId="7E5D237D" w:rsidR="00C126C6" w:rsidRPr="005B1AB3" w:rsidRDefault="00C126C6" w:rsidP="00FF7CD5">
      <w:pPr>
        <w:spacing w:after="0"/>
        <w:ind w:left="-76"/>
        <w:jc w:val="both"/>
        <w:textAlignment w:val="baseline"/>
        <w:rPr>
          <w:rFonts w:ascii="Cambria" w:eastAsia="Times New Roman" w:hAnsi="Cambria" w:cstheme="minorHAnsi"/>
          <w:sz w:val="21"/>
          <w:szCs w:val="21"/>
          <w:lang w:eastAsia="pl-PL"/>
        </w:rPr>
      </w:pPr>
    </w:p>
    <w:p w14:paraId="5097C233" w14:textId="77777777" w:rsidR="00C126C6" w:rsidRPr="00C126C6" w:rsidRDefault="00C126C6" w:rsidP="00C126C6">
      <w:pPr>
        <w:spacing w:after="0"/>
        <w:ind w:left="284"/>
        <w:contextualSpacing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</w:p>
    <w:p w14:paraId="7A320539" w14:textId="77777777" w:rsidR="00C126C6" w:rsidRPr="00C126C6" w:rsidRDefault="00C126C6" w:rsidP="00C126C6">
      <w:pPr>
        <w:spacing w:after="0"/>
        <w:ind w:left="284"/>
        <w:contextualSpacing/>
        <w:jc w:val="both"/>
        <w:rPr>
          <w:rFonts w:asciiTheme="majorHAnsi" w:hAnsiTheme="majorHAnsi" w:cs="Times New Roman"/>
          <w:sz w:val="21"/>
          <w:szCs w:val="21"/>
          <w:shd w:val="clear" w:color="auto" w:fill="FFFFFF"/>
        </w:rPr>
      </w:pPr>
    </w:p>
    <w:p w14:paraId="16778AB7" w14:textId="77777777" w:rsidR="00194DF4" w:rsidRPr="005C5874" w:rsidRDefault="00194DF4" w:rsidP="00194DF4">
      <w:pPr>
        <w:spacing w:after="0"/>
        <w:ind w:left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517F8605" w14:textId="77777777" w:rsidR="00E97D4D" w:rsidRPr="004D7290" w:rsidRDefault="00E97D4D" w:rsidP="00E97D4D">
      <w:pPr>
        <w:spacing w:after="0"/>
        <w:ind w:left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10790E1A" w14:textId="050A74C8" w:rsidR="00E97D4D" w:rsidRPr="00F278EA" w:rsidRDefault="00E97D4D" w:rsidP="00E97D4D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0F1EC780" w14:textId="77777777" w:rsidR="00E97D4D" w:rsidRPr="00F278EA" w:rsidRDefault="00E97D4D" w:rsidP="00E97D4D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2AD83AFD" w14:textId="77777777" w:rsidR="00E97D4D" w:rsidRPr="00F278EA" w:rsidRDefault="00E97D4D" w:rsidP="00E97D4D">
      <w:pPr>
        <w:spacing w:after="0" w:line="240" w:lineRule="auto"/>
        <w:rPr>
          <w:rFonts w:ascii="Times New Roman" w:hAnsi="Times New Roman" w:cs="Times New Roman"/>
        </w:rPr>
      </w:pPr>
    </w:p>
    <w:p w14:paraId="386522FB" w14:textId="77777777" w:rsidR="007C66DE" w:rsidRPr="007C66DE" w:rsidRDefault="007C66DE" w:rsidP="007C66DE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7C66DE">
        <w:rPr>
          <w:rFonts w:ascii="Times New Roman" w:hAnsi="Times New Roman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</w:t>
      </w:r>
      <w:r>
        <w:rPr>
          <w:rFonts w:ascii="Cambria" w:hAnsi="Cambria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………………</w:t>
      </w:r>
      <w:r>
        <w:rPr>
          <w:rFonts w:ascii="Cambria" w:hAnsi="Cambria" w:cs="Times New Roman"/>
          <w:sz w:val="16"/>
          <w:szCs w:val="16"/>
        </w:rPr>
        <w:t>…</w:t>
      </w:r>
      <w:r w:rsidRPr="007C66DE">
        <w:rPr>
          <w:rFonts w:ascii="Cambria" w:hAnsi="Cambria" w:cs="Times New Roman"/>
          <w:sz w:val="16"/>
          <w:szCs w:val="16"/>
        </w:rPr>
        <w:t>………………………………….</w:t>
      </w:r>
    </w:p>
    <w:p w14:paraId="1AFBB8D3" w14:textId="77777777" w:rsidR="007C66DE" w:rsidRDefault="007C66DE" w:rsidP="007C66DE">
      <w:pPr>
        <w:spacing w:after="0" w:line="240" w:lineRule="auto"/>
        <w:ind w:left="4956" w:firstLine="708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 xml:space="preserve">                 </w:t>
      </w:r>
      <w:r w:rsidRPr="007C66DE">
        <w:rPr>
          <w:rFonts w:ascii="Cambria" w:hAnsi="Cambria" w:cs="Times New Roman"/>
          <w:i/>
          <w:iCs/>
          <w:sz w:val="16"/>
          <w:szCs w:val="16"/>
        </w:rPr>
        <w:t>(pieczęć i czytelny podpis osoby</w:t>
      </w:r>
    </w:p>
    <w:p w14:paraId="45EE2EA0" w14:textId="77777777" w:rsidR="007C66DE" w:rsidRPr="007C66DE" w:rsidRDefault="007C66DE" w:rsidP="007C66DE">
      <w:pPr>
        <w:spacing w:after="0" w:line="240" w:lineRule="auto"/>
        <w:ind w:left="5664"/>
        <w:jc w:val="center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 xml:space="preserve">            </w:t>
      </w:r>
      <w:r w:rsidRPr="007C66DE">
        <w:rPr>
          <w:rFonts w:ascii="Cambria" w:hAnsi="Cambria" w:cs="Times New Roman"/>
          <w:i/>
          <w:iCs/>
          <w:sz w:val="16"/>
          <w:szCs w:val="16"/>
        </w:rPr>
        <w:t>upoważnionej do reprezentacji oferenta)</w:t>
      </w:r>
    </w:p>
    <w:p w14:paraId="3C029CC2" w14:textId="63BFCEBD" w:rsidR="00590E98" w:rsidRDefault="00590E98" w:rsidP="00E97D4D">
      <w:pPr>
        <w:spacing w:after="60"/>
        <w:jc w:val="both"/>
        <w:rPr>
          <w:rFonts w:ascii="Times New Roman" w:hAnsi="Times New Roman" w:cs="Times New Roman"/>
        </w:rPr>
      </w:pPr>
    </w:p>
    <w:p w14:paraId="0C06C864" w14:textId="77777777" w:rsidR="00AA2B8B" w:rsidRDefault="00AA2B8B" w:rsidP="00AA2B8B">
      <w:pPr>
        <w:spacing w:after="60"/>
        <w:jc w:val="both"/>
        <w:rPr>
          <w:rFonts w:ascii="Cambria" w:hAnsi="Cambria" w:cs="Times New Roman"/>
          <w:sz w:val="21"/>
          <w:szCs w:val="21"/>
        </w:rPr>
      </w:pPr>
    </w:p>
    <w:bookmarkStart w:id="13" w:name="_ftn1"/>
    <w:p w14:paraId="7B4250D5" w14:textId="77777777" w:rsidR="00AA2B8B" w:rsidRPr="004F2E74" w:rsidRDefault="00AA2B8B" w:rsidP="00AA2B8B">
      <w:pPr>
        <w:shd w:val="clear" w:color="auto" w:fill="FFFFFF"/>
        <w:spacing w:after="0"/>
        <w:contextualSpacing/>
        <w:jc w:val="both"/>
        <w:textAlignment w:val="baseline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46413">
        <w:rPr>
          <w:rFonts w:asciiTheme="majorHAnsi" w:eastAsia="Times New Roman" w:hAnsiTheme="majorHAnsi" w:cstheme="minorHAnsi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pl-PL"/>
        </w:rPr>
        <w:fldChar w:fldCharType="begin"/>
      </w:r>
      <w:r w:rsidRPr="00446413">
        <w:rPr>
          <w:rFonts w:asciiTheme="majorHAnsi" w:eastAsia="Times New Roman" w:hAnsiTheme="majorHAnsi" w:cstheme="minorHAnsi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pl-PL"/>
        </w:rPr>
        <w:instrText xml:space="preserve"> HYPERLINK "https://www.cbrtp.pl/zapytanie-ofertowe-nr-19-tech-2020-z-dnia-21-10-2020-r-na-zakup-odczynnikow-chemicznych/" \l "_ftnref1" </w:instrText>
      </w:r>
      <w:r w:rsidRPr="00446413">
        <w:rPr>
          <w:rFonts w:asciiTheme="majorHAnsi" w:eastAsia="Times New Roman" w:hAnsiTheme="majorHAnsi" w:cstheme="minorHAnsi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pl-PL"/>
        </w:rPr>
        <w:fldChar w:fldCharType="separate"/>
      </w:r>
      <w:r w:rsidRPr="00446413">
        <w:rPr>
          <w:rFonts w:asciiTheme="majorHAnsi" w:eastAsia="Times New Roman" w:hAnsiTheme="majorHAnsi" w:cstheme="minorHAnsi"/>
          <w:b/>
          <w:bCs/>
          <w:color w:val="262626" w:themeColor="text1" w:themeTint="D9"/>
          <w:sz w:val="18"/>
          <w:szCs w:val="18"/>
          <w:u w:val="single"/>
          <w:bdr w:val="none" w:sz="0" w:space="0" w:color="auto" w:frame="1"/>
          <w:lang w:eastAsia="pl-PL"/>
        </w:rPr>
        <w:t>[1]</w:t>
      </w:r>
      <w:r w:rsidRPr="00446413">
        <w:rPr>
          <w:rFonts w:asciiTheme="majorHAnsi" w:eastAsia="Times New Roman" w:hAnsiTheme="majorHAnsi" w:cstheme="minorHAnsi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pl-PL"/>
        </w:rPr>
        <w:fldChar w:fldCharType="end"/>
      </w:r>
      <w:bookmarkEnd w:id="13"/>
      <w:r w:rsidRPr="00664B39">
        <w:rPr>
          <w:rFonts w:asciiTheme="majorHAnsi" w:eastAsia="Times New Roman" w:hAnsiTheme="majorHAnsi" w:cstheme="minorHAnsi"/>
          <w:color w:val="262626" w:themeColor="text1" w:themeTint="D9"/>
          <w:sz w:val="18"/>
          <w:szCs w:val="18"/>
          <w:lang w:eastAsia="pl-PL"/>
        </w:rPr>
        <w:t> </w:t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t>Przedsiębiorstwa powiązane</w:t>
      </w: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 oznaczają przedsiębiorstwa, które pozostają w jednym z poniższych związków:</w:t>
      </w:r>
    </w:p>
    <w:p w14:paraId="3A23F789" w14:textId="77777777" w:rsidR="00AA2B8B" w:rsidRPr="004F2E74" w:rsidRDefault="00AA2B8B" w:rsidP="00AA2B8B">
      <w:pPr>
        <w:shd w:val="clear" w:color="auto" w:fill="FFFFFF"/>
        <w:spacing w:after="0"/>
        <w:contextualSpacing/>
        <w:jc w:val="both"/>
        <w:textAlignment w:val="baseline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a) przedsiębiorstwo ma większość praw głosu w innym przedsiębiorstwie w roli udziałowca/akcjonariusza lub członka;</w:t>
      </w:r>
    </w:p>
    <w:p w14:paraId="10DC1BDD" w14:textId="77777777" w:rsidR="00AA2B8B" w:rsidRPr="004F2E74" w:rsidRDefault="00AA2B8B" w:rsidP="00AA2B8B">
      <w:pPr>
        <w:shd w:val="clear" w:color="auto" w:fill="FFFFFF"/>
        <w:spacing w:after="0"/>
        <w:contextualSpacing/>
        <w:jc w:val="both"/>
        <w:textAlignment w:val="baseline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b) przedsiębiorstwo ma prawo wyznaczyć lub odwołać większość członków organu administracyjnego, zarządzającego lub nadzorczego innego przedsiębiorstwa;</w:t>
      </w:r>
    </w:p>
    <w:p w14:paraId="67259FA3" w14:textId="77777777" w:rsidR="00AA2B8B" w:rsidRPr="004F2E74" w:rsidRDefault="00AA2B8B" w:rsidP="00AA2B8B">
      <w:pPr>
        <w:shd w:val="clear" w:color="auto" w:fill="FFFFFF"/>
        <w:spacing w:after="0"/>
        <w:contextualSpacing/>
        <w:jc w:val="both"/>
        <w:textAlignment w:val="baseline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c) przedsiębiorstwo ma prawo wywierać dominujący wpływ na inne przedsiębiorstwo na podstawie umowy zawartej z tym przedsiębiorstwem lub postanowień w jego statucie lub umowie spółki;</w:t>
      </w:r>
    </w:p>
    <w:p w14:paraId="296A0C74" w14:textId="57253337" w:rsidR="00AA2B8B" w:rsidRPr="004F2E74" w:rsidRDefault="00AA2B8B" w:rsidP="00AA2B8B">
      <w:pPr>
        <w:shd w:val="clear" w:color="auto" w:fill="FFFFFF"/>
        <w:spacing w:after="0"/>
        <w:contextualSpacing/>
        <w:jc w:val="both"/>
        <w:textAlignment w:val="baseline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d) przedsiębiorstwo będące udziałowcem/akcjonariuszem lub członkiem innego przedsiębiorstwa kontroluje samodzielnie, na mocy umowy z innymi udziałowcami/akcjonariuszami lub członkami tego przedsiębiorstwa, większość praw głosu</w:t>
      </w:r>
      <w:r w:rsidR="00140B38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 xml:space="preserve"> </w:t>
      </w: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udziałowców/akcjonariuszy lub członków w tym przedsiębiorstwie.</w:t>
      </w:r>
    </w:p>
    <w:bookmarkStart w:id="14" w:name="_ftn2"/>
    <w:p w14:paraId="646C889E" w14:textId="77777777" w:rsidR="00AA2B8B" w:rsidRPr="004F2E74" w:rsidRDefault="00AA2B8B" w:rsidP="00AA2B8B">
      <w:pPr>
        <w:spacing w:after="60"/>
        <w:jc w:val="both"/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</w:pP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fldChar w:fldCharType="begin"/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instrText xml:space="preserve"> HYPERLINK "https://www.cbrtp.pl/zapytanie-ofertowe-nr-19-tech-2020-z-dnia-21-10-2020-r-na-zakup-odczynnikow-chemicznych/" \l "_ftnref2" </w:instrText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fldChar w:fldCharType="separate"/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u w:val="single"/>
          <w:bdr w:val="none" w:sz="0" w:space="0" w:color="auto" w:frame="1"/>
          <w:lang w:eastAsia="pl-PL"/>
        </w:rPr>
        <w:t>[2]</w:t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fldChar w:fldCharType="end"/>
      </w:r>
      <w:bookmarkEnd w:id="14"/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 </w:t>
      </w:r>
      <w:r w:rsidRPr="004F2E74">
        <w:rPr>
          <w:rFonts w:asciiTheme="majorHAnsi" w:eastAsia="Times New Roman" w:hAnsiTheme="majorHAnsi" w:cstheme="minorHAnsi"/>
          <w:b/>
          <w:bCs/>
          <w:color w:val="262626" w:themeColor="text1" w:themeTint="D9"/>
          <w:sz w:val="16"/>
          <w:szCs w:val="16"/>
          <w:bdr w:val="none" w:sz="0" w:space="0" w:color="auto" w:frame="1"/>
          <w:lang w:eastAsia="pl-PL"/>
        </w:rPr>
        <w:t>Przedsiębiorstwa partnerskie</w:t>
      </w:r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 xml:space="preserve"> oznaczają wszystkie przedsiębiorstwa, które nie zostały zakwalifikowane jako przedsiębiorstwa powiązane w rozumieniu ust. 3 i między którymi istnieją następujące związki: przedsiębiorstwo działające na rynku wyższego szczebla (typu </w:t>
      </w:r>
      <w:proofErr w:type="spellStart"/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upstream</w:t>
      </w:r>
      <w:proofErr w:type="spellEnd"/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 xml:space="preserve">) posiada, samodzielnie lub wspólnie z co najmniej jednym przedsiębiorstwem powiązanym w rozumieniu ust. 3, co najmniej 25 % kapitału innego przedsiębiorstwa działającego na rynku niższego szczebla (typu </w:t>
      </w:r>
      <w:proofErr w:type="spellStart"/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downstream</w:t>
      </w:r>
      <w:proofErr w:type="spellEnd"/>
      <w:r w:rsidRPr="004F2E74"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  <w:lang w:eastAsia="pl-PL"/>
        </w:rPr>
        <w:t>) lub praw głosu w takim przedsiębiorstwie.</w:t>
      </w:r>
    </w:p>
    <w:p w14:paraId="349FBA0D" w14:textId="77777777" w:rsidR="00AA2B8B" w:rsidRPr="00F278EA" w:rsidRDefault="00AA2B8B" w:rsidP="00E97D4D">
      <w:pPr>
        <w:spacing w:after="60"/>
        <w:jc w:val="both"/>
        <w:rPr>
          <w:rFonts w:ascii="Times New Roman" w:hAnsi="Times New Roman" w:cs="Times New Roman"/>
        </w:rPr>
      </w:pPr>
    </w:p>
    <w:sectPr w:rsidR="00AA2B8B" w:rsidRPr="00F278EA" w:rsidSect="002C26B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82CB" w14:textId="77777777" w:rsidR="004B15B5" w:rsidRDefault="004B15B5" w:rsidP="00D60168">
      <w:pPr>
        <w:spacing w:after="0" w:line="240" w:lineRule="auto"/>
      </w:pPr>
      <w:r>
        <w:separator/>
      </w:r>
    </w:p>
  </w:endnote>
  <w:endnote w:type="continuationSeparator" w:id="0">
    <w:p w14:paraId="3C73A0F0" w14:textId="77777777" w:rsidR="004B15B5" w:rsidRDefault="004B15B5" w:rsidP="00D60168">
      <w:pPr>
        <w:spacing w:after="0" w:line="240" w:lineRule="auto"/>
      </w:pPr>
      <w:r>
        <w:continuationSeparator/>
      </w:r>
    </w:p>
  </w:endnote>
  <w:endnote w:type="continuationNotice" w:id="1">
    <w:p w14:paraId="6FB55FD5" w14:textId="77777777" w:rsidR="004B15B5" w:rsidRDefault="004B1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347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59C3EA" w14:textId="77777777" w:rsidR="00F13F4A" w:rsidRPr="00F13F4A" w:rsidRDefault="00F13F4A" w:rsidP="00F13F4A">
            <w:pPr>
              <w:jc w:val="center"/>
              <w:rPr>
                <w:rFonts w:ascii="Cambria" w:eastAsia="Calibri" w:hAnsi="Cambria" w:cs="Arial"/>
                <w:color w:val="1F497D"/>
                <w:sz w:val="16"/>
                <w:szCs w:val="16"/>
              </w:rPr>
            </w:pPr>
            <w:r w:rsidRPr="0095497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t>Centrum Badań i Rozwoju Technologii dla Przemysłu S.A.</w:t>
            </w:r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t xml:space="preserve"> </w:t>
            </w:r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br/>
            </w:r>
            <w:bookmarkStart w:id="15" w:name="_Hlk32506485"/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t xml:space="preserve">ul. Ludwika Waryńskiego 3A, 00-645 Warszawa, </w:t>
            </w:r>
            <w:bookmarkEnd w:id="15"/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t xml:space="preserve">Polna </w:t>
            </w:r>
            <w:proofErr w:type="spellStart"/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t>Corner</w:t>
            </w:r>
            <w:proofErr w:type="spellEnd"/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br/>
              <w:t>KRS 0000486167  |  REGON 146961367  |  NIP 5252575062  |  BDO 000331689</w:t>
            </w:r>
            <w:r w:rsidRPr="00954972">
              <w:rPr>
                <w:rFonts w:ascii="Cambria" w:eastAsia="Calibri" w:hAnsi="Cambria" w:cs="Arial"/>
                <w:color w:val="1F497D"/>
                <w:sz w:val="16"/>
                <w:szCs w:val="16"/>
              </w:rPr>
              <w:br/>
              <w:t xml:space="preserve">www.cbrtp.pl  |  </w:t>
            </w:r>
            <w:hyperlink r:id="rId1" w:history="1">
              <w:r w:rsidRPr="00F13F4A">
                <w:rPr>
                  <w:rFonts w:ascii="Cambria" w:eastAsia="Calibri" w:hAnsi="Cambria" w:cs="Arial"/>
                  <w:color w:val="1F497D"/>
                  <w:sz w:val="16"/>
                  <w:szCs w:val="16"/>
                </w:rPr>
                <w:t>office@cbrtp.pl</w:t>
              </w:r>
            </w:hyperlink>
          </w:p>
          <w:p w14:paraId="60BDF060" w14:textId="77777777" w:rsidR="00F13F4A" w:rsidRPr="00954972" w:rsidRDefault="00F13F4A" w:rsidP="00F13F4A">
            <w:pPr>
              <w:jc w:val="center"/>
              <w:rPr>
                <w:rFonts w:ascii="Cambria" w:eastAsia="Calibri" w:hAnsi="Cambria" w:cs="Arial"/>
                <w:color w:val="1F497D"/>
                <w:sz w:val="16"/>
                <w:szCs w:val="16"/>
              </w:rPr>
            </w:pPr>
            <w:r w:rsidRPr="003C6702">
              <w:rPr>
                <w:rFonts w:ascii="Cambria" w:eastAsia="Calibri" w:hAnsi="Cambria" w:cs="Arial"/>
                <w:color w:val="1F497D"/>
                <w:sz w:val="16"/>
                <w:szCs w:val="16"/>
              </w:rPr>
              <w:t xml:space="preserve">Strona </w: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begin"/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instrText>PAGE  \* Arabic  \* MERGEFORMAT</w:instrTex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separate"/>
            </w:r>
            <w:r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t>1</w: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end"/>
            </w:r>
            <w:r w:rsidRPr="003C6702">
              <w:rPr>
                <w:rFonts w:ascii="Cambria" w:eastAsia="Calibri" w:hAnsi="Cambria" w:cs="Arial"/>
                <w:color w:val="1F497D"/>
                <w:sz w:val="16"/>
                <w:szCs w:val="16"/>
              </w:rPr>
              <w:t xml:space="preserve"> z </w: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begin"/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instrText>NUMPAGES  \* Arabic  \* MERGEFORMAT</w:instrTex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separate"/>
            </w:r>
            <w:r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t>5</w:t>
            </w:r>
            <w:r w:rsidRPr="003C6702">
              <w:rPr>
                <w:rFonts w:ascii="Cambria" w:eastAsia="Calibri" w:hAnsi="Cambria" w:cs="Arial"/>
                <w:b/>
                <w:bCs/>
                <w:color w:val="1F497D"/>
                <w:sz w:val="16"/>
                <w:szCs w:val="16"/>
              </w:rPr>
              <w:fldChar w:fldCharType="end"/>
            </w:r>
          </w:p>
          <w:p w14:paraId="746EC6E0" w14:textId="71BB8331" w:rsidR="006102CF" w:rsidRDefault="004B15B5">
            <w:pPr>
              <w:pStyle w:val="Stopka"/>
              <w:jc w:val="center"/>
            </w:pPr>
          </w:p>
        </w:sdtContent>
      </w:sdt>
    </w:sdtContent>
  </w:sdt>
  <w:p w14:paraId="089CED83" w14:textId="028F8581" w:rsidR="00755FD5" w:rsidRPr="00F14950" w:rsidRDefault="00755FD5" w:rsidP="00F1495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203D" w14:textId="77777777" w:rsidR="00755FD5" w:rsidRPr="006B13B3" w:rsidRDefault="00755FD5" w:rsidP="006B13B3">
    <w:pPr>
      <w:spacing w:after="0"/>
      <w:jc w:val="center"/>
      <w:rPr>
        <w:rFonts w:cs="Arial"/>
        <w:b/>
        <w:color w:val="1F497D"/>
      </w:rPr>
    </w:pPr>
    <w:r w:rsidRPr="006B13B3">
      <w:rPr>
        <w:rFonts w:cs="Arial"/>
        <w:b/>
        <w:color w:val="1F497D"/>
      </w:rPr>
      <w:t>Centrum Badań i Rozwoju Technologii dla Przemysłu S.A.</w:t>
    </w:r>
  </w:p>
  <w:p w14:paraId="31038C2B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 Warszawa, ul. Złota 59, 00-120 Warszawa</w:t>
    </w:r>
  </w:p>
  <w:p w14:paraId="70251673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KRS 0000486167, REGON 146961367, NIP 5252575062 </w:t>
    </w:r>
  </w:p>
  <w:p w14:paraId="59DB28E5" w14:textId="77777777" w:rsidR="00755FD5" w:rsidRDefault="00755FD5" w:rsidP="006B13B3">
    <w:pPr>
      <w:jc w:val="center"/>
    </w:pPr>
  </w:p>
  <w:p w14:paraId="47BCC16B" w14:textId="77777777" w:rsidR="00755FD5" w:rsidRDefault="00755FD5" w:rsidP="00D60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BA41" w14:textId="77777777" w:rsidR="004B15B5" w:rsidRDefault="004B15B5" w:rsidP="00D60168">
      <w:pPr>
        <w:spacing w:after="0" w:line="240" w:lineRule="auto"/>
      </w:pPr>
      <w:r>
        <w:separator/>
      </w:r>
    </w:p>
  </w:footnote>
  <w:footnote w:type="continuationSeparator" w:id="0">
    <w:p w14:paraId="4475DEF3" w14:textId="77777777" w:rsidR="004B15B5" w:rsidRDefault="004B15B5" w:rsidP="00D60168">
      <w:pPr>
        <w:spacing w:after="0" w:line="240" w:lineRule="auto"/>
      </w:pPr>
      <w:r>
        <w:continuationSeparator/>
      </w:r>
    </w:p>
  </w:footnote>
  <w:footnote w:type="continuationNotice" w:id="1">
    <w:p w14:paraId="33C54F78" w14:textId="77777777" w:rsidR="004B15B5" w:rsidRDefault="004B15B5">
      <w:pPr>
        <w:spacing w:after="0" w:line="240" w:lineRule="auto"/>
      </w:pPr>
    </w:p>
  </w:footnote>
  <w:footnote w:id="2">
    <w:p w14:paraId="28678127" w14:textId="77777777" w:rsidR="00CC7096" w:rsidRPr="008C6A5E" w:rsidRDefault="00CC7096" w:rsidP="00CC7096">
      <w:pPr>
        <w:pStyle w:val="Tekstprzypisudolnego"/>
        <w:contextualSpacing/>
        <w:rPr>
          <w:rFonts w:asciiTheme="majorHAnsi" w:hAnsiTheme="majorHAnsi"/>
        </w:rPr>
      </w:pPr>
      <w:r w:rsidRPr="008C6A5E">
        <w:rPr>
          <w:rStyle w:val="Odwoanieprzypisudolnego"/>
          <w:rFonts w:asciiTheme="majorHAnsi" w:hAnsiTheme="majorHAnsi"/>
        </w:rPr>
        <w:t>*</w:t>
      </w:r>
      <w:r w:rsidRPr="008C6A5E">
        <w:rPr>
          <w:rFonts w:asciiTheme="majorHAnsi" w:hAnsiTheme="majorHAnsi"/>
        </w:rPr>
        <w:t xml:space="preserve"> niepotrzebne skreślić</w:t>
      </w:r>
    </w:p>
  </w:footnote>
  <w:footnote w:id="3">
    <w:p w14:paraId="1A39852E" w14:textId="5B34E374" w:rsidR="00C126C6" w:rsidRPr="008C6A5E" w:rsidRDefault="00C126C6" w:rsidP="00C126C6">
      <w:pPr>
        <w:pStyle w:val="Tekstprzypisudolnego"/>
        <w:contextualSpacing/>
        <w:rPr>
          <w:rFonts w:asciiTheme="majorHAnsi" w:hAnsiTheme="maj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DA50" w14:textId="77777777" w:rsidR="00755FD5" w:rsidRDefault="004B15B5">
    <w:pPr>
      <w:pStyle w:val="Nagwek"/>
    </w:pPr>
    <w:r>
      <w:rPr>
        <w:noProof/>
        <w:lang w:eastAsia="pl-PL"/>
      </w:rPr>
      <w:pict w14:anchorId="6C003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10" o:spid="_x0000_s1038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top CBRTPT_V_3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F36C" w14:textId="34822948" w:rsidR="00755FD5" w:rsidRDefault="007005F7" w:rsidP="00C57782">
    <w:pPr>
      <w:pStyle w:val="Nagwek"/>
      <w:jc w:val="center"/>
    </w:pPr>
    <w:r>
      <w:rPr>
        <w:noProof/>
      </w:rPr>
      <w:drawing>
        <wp:inline distT="0" distB="0" distL="0" distR="0" wp14:anchorId="007676A4" wp14:editId="5BB22FFE">
          <wp:extent cx="57531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859F" w14:textId="2213F26A" w:rsidR="00755FD5" w:rsidRDefault="00755FD5" w:rsidP="00C57782">
    <w:pPr>
      <w:pStyle w:val="Nagwek"/>
      <w:jc w:val="center"/>
    </w:pPr>
    <w:r w:rsidRPr="00777424">
      <w:rPr>
        <w:rFonts w:ascii="Arial" w:hAnsi="Arial" w:cs="Arial"/>
        <w:noProof/>
        <w:color w:val="454545"/>
        <w:sz w:val="21"/>
        <w:szCs w:val="21"/>
        <w:shd w:val="clear" w:color="auto" w:fill="FFFFFF"/>
        <w:lang w:eastAsia="pl-PL"/>
      </w:rPr>
      <w:drawing>
        <wp:inline distT="0" distB="0" distL="0" distR="0" wp14:anchorId="72479257" wp14:editId="71FCD994">
          <wp:extent cx="5759450" cy="633564"/>
          <wp:effectExtent l="0" t="0" r="0" b="0"/>
          <wp:docPr id="7" name="Obraz 7" descr="C:\Users\Joanna Lesczyńska\SharePoint\Wszyscy - Dokumenty\POIR 1.1.1\Promocja\Logotypy\Logo POIR 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Lesczyńska\SharePoint\Wszyscy - Dokumenty\POIR 1.1.1\Promocja\Logotypy\Logo POIR 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7CE"/>
    <w:multiLevelType w:val="hybridMultilevel"/>
    <w:tmpl w:val="4A62F3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E43F7"/>
    <w:multiLevelType w:val="hybridMultilevel"/>
    <w:tmpl w:val="2EDC2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19EE"/>
    <w:multiLevelType w:val="hybridMultilevel"/>
    <w:tmpl w:val="F2E021D2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-840" w:hanging="360"/>
      </w:p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>
      <w:start w:val="1"/>
      <w:numFmt w:val="lowerLetter"/>
      <w:lvlText w:val="%5."/>
      <w:lvlJc w:val="left"/>
      <w:pPr>
        <w:ind w:left="2040" w:hanging="360"/>
      </w:pPr>
    </w:lvl>
    <w:lvl w:ilvl="5" w:tplc="0415001B">
      <w:start w:val="1"/>
      <w:numFmt w:val="lowerRoman"/>
      <w:lvlText w:val="%6."/>
      <w:lvlJc w:val="right"/>
      <w:pPr>
        <w:ind w:left="2760" w:hanging="180"/>
      </w:pPr>
    </w:lvl>
    <w:lvl w:ilvl="6" w:tplc="0415000F">
      <w:start w:val="1"/>
      <w:numFmt w:val="decimal"/>
      <w:lvlText w:val="%7."/>
      <w:lvlJc w:val="left"/>
      <w:pPr>
        <w:ind w:left="3480" w:hanging="360"/>
      </w:pPr>
    </w:lvl>
    <w:lvl w:ilvl="7" w:tplc="04150019">
      <w:start w:val="1"/>
      <w:numFmt w:val="lowerLetter"/>
      <w:lvlText w:val="%8."/>
      <w:lvlJc w:val="left"/>
      <w:pPr>
        <w:ind w:left="4200" w:hanging="360"/>
      </w:pPr>
    </w:lvl>
    <w:lvl w:ilvl="8" w:tplc="0415001B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4EF3185A"/>
    <w:multiLevelType w:val="hybridMultilevel"/>
    <w:tmpl w:val="DF38E4D2"/>
    <w:lvl w:ilvl="0" w:tplc="3466BCBE">
      <w:start w:val="1"/>
      <w:numFmt w:val="bullet"/>
      <w:lvlText w:val=""/>
      <w:lvlJc w:val="left"/>
      <w:pPr>
        <w:ind w:left="12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698E4632"/>
    <w:multiLevelType w:val="hybridMultilevel"/>
    <w:tmpl w:val="7722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829D1"/>
    <w:multiLevelType w:val="hybridMultilevel"/>
    <w:tmpl w:val="9D043C70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71133744">
    <w:abstractNumId w:val="2"/>
  </w:num>
  <w:num w:numId="2" w16cid:durableId="247741031">
    <w:abstractNumId w:val="1"/>
  </w:num>
  <w:num w:numId="3" w16cid:durableId="327095706">
    <w:abstractNumId w:val="4"/>
  </w:num>
  <w:num w:numId="4" w16cid:durableId="159320831">
    <w:abstractNumId w:val="0"/>
  </w:num>
  <w:num w:numId="5" w16cid:durableId="584337193">
    <w:abstractNumId w:val="6"/>
  </w:num>
  <w:num w:numId="6" w16cid:durableId="1674726372">
    <w:abstractNumId w:val="7"/>
  </w:num>
  <w:num w:numId="7" w16cid:durableId="1040742894">
    <w:abstractNumId w:val="3"/>
  </w:num>
  <w:num w:numId="8" w16cid:durableId="14454206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AEJTc2Nzc0NLE1NDYyUdpeDU4uLM/DyQAqNaALuiyoYsAAAA"/>
  </w:docVars>
  <w:rsids>
    <w:rsidRoot w:val="00D60168"/>
    <w:rsid w:val="00002BF5"/>
    <w:rsid w:val="000079D7"/>
    <w:rsid w:val="000121AB"/>
    <w:rsid w:val="00012CB0"/>
    <w:rsid w:val="00017617"/>
    <w:rsid w:val="00027F81"/>
    <w:rsid w:val="00036105"/>
    <w:rsid w:val="0003718E"/>
    <w:rsid w:val="00040DF2"/>
    <w:rsid w:val="0004360A"/>
    <w:rsid w:val="00045363"/>
    <w:rsid w:val="000463BE"/>
    <w:rsid w:val="00047E5A"/>
    <w:rsid w:val="00051896"/>
    <w:rsid w:val="0005727C"/>
    <w:rsid w:val="000610B7"/>
    <w:rsid w:val="0006176E"/>
    <w:rsid w:val="00061B38"/>
    <w:rsid w:val="0006756F"/>
    <w:rsid w:val="000724D7"/>
    <w:rsid w:val="000733CF"/>
    <w:rsid w:val="00076500"/>
    <w:rsid w:val="000771FD"/>
    <w:rsid w:val="0008010D"/>
    <w:rsid w:val="0008250D"/>
    <w:rsid w:val="000835C5"/>
    <w:rsid w:val="00085508"/>
    <w:rsid w:val="00085C51"/>
    <w:rsid w:val="0009089A"/>
    <w:rsid w:val="00090F4F"/>
    <w:rsid w:val="00094032"/>
    <w:rsid w:val="00094B42"/>
    <w:rsid w:val="000A092A"/>
    <w:rsid w:val="000A09DF"/>
    <w:rsid w:val="000A2CDB"/>
    <w:rsid w:val="000A52B8"/>
    <w:rsid w:val="000B1768"/>
    <w:rsid w:val="000B394F"/>
    <w:rsid w:val="000C4310"/>
    <w:rsid w:val="000D01E3"/>
    <w:rsid w:val="000D0656"/>
    <w:rsid w:val="000D2FAF"/>
    <w:rsid w:val="000D3E72"/>
    <w:rsid w:val="000D5EDC"/>
    <w:rsid w:val="000D7D47"/>
    <w:rsid w:val="000E1D51"/>
    <w:rsid w:val="000F0312"/>
    <w:rsid w:val="000F5E68"/>
    <w:rsid w:val="000F6DC5"/>
    <w:rsid w:val="00101C5B"/>
    <w:rsid w:val="001035FE"/>
    <w:rsid w:val="001051DE"/>
    <w:rsid w:val="00107E54"/>
    <w:rsid w:val="001103C2"/>
    <w:rsid w:val="00121C06"/>
    <w:rsid w:val="00135A73"/>
    <w:rsid w:val="001379BF"/>
    <w:rsid w:val="001403E8"/>
    <w:rsid w:val="00140B38"/>
    <w:rsid w:val="00141A84"/>
    <w:rsid w:val="00143485"/>
    <w:rsid w:val="001462F6"/>
    <w:rsid w:val="0016584C"/>
    <w:rsid w:val="00165B51"/>
    <w:rsid w:val="0016796F"/>
    <w:rsid w:val="0017318E"/>
    <w:rsid w:val="00176AE2"/>
    <w:rsid w:val="00176DF0"/>
    <w:rsid w:val="001837D7"/>
    <w:rsid w:val="00183D6A"/>
    <w:rsid w:val="001944DC"/>
    <w:rsid w:val="00194DF4"/>
    <w:rsid w:val="001966D0"/>
    <w:rsid w:val="001A06B8"/>
    <w:rsid w:val="001A386A"/>
    <w:rsid w:val="001A6BB7"/>
    <w:rsid w:val="001A6F21"/>
    <w:rsid w:val="001A6F51"/>
    <w:rsid w:val="001A7999"/>
    <w:rsid w:val="001B20A2"/>
    <w:rsid w:val="001B6036"/>
    <w:rsid w:val="001B68E7"/>
    <w:rsid w:val="001B7C9B"/>
    <w:rsid w:val="001C03C7"/>
    <w:rsid w:val="001C06D1"/>
    <w:rsid w:val="001C7BE3"/>
    <w:rsid w:val="001D5E10"/>
    <w:rsid w:val="001D7A56"/>
    <w:rsid w:val="001E1EE3"/>
    <w:rsid w:val="001E3845"/>
    <w:rsid w:val="001E39D0"/>
    <w:rsid w:val="001E43DE"/>
    <w:rsid w:val="001E6188"/>
    <w:rsid w:val="001F15F4"/>
    <w:rsid w:val="001F39CF"/>
    <w:rsid w:val="001F45B1"/>
    <w:rsid w:val="001F7919"/>
    <w:rsid w:val="00200716"/>
    <w:rsid w:val="00210A14"/>
    <w:rsid w:val="00217046"/>
    <w:rsid w:val="00224553"/>
    <w:rsid w:val="00227DAA"/>
    <w:rsid w:val="0023306B"/>
    <w:rsid w:val="002404CB"/>
    <w:rsid w:val="00246E5D"/>
    <w:rsid w:val="002526C5"/>
    <w:rsid w:val="00252A44"/>
    <w:rsid w:val="002552B1"/>
    <w:rsid w:val="00257476"/>
    <w:rsid w:val="002657E6"/>
    <w:rsid w:val="00266650"/>
    <w:rsid w:val="00266A08"/>
    <w:rsid w:val="002717A7"/>
    <w:rsid w:val="00272E69"/>
    <w:rsid w:val="00273C2A"/>
    <w:rsid w:val="002818B2"/>
    <w:rsid w:val="00284072"/>
    <w:rsid w:val="00290548"/>
    <w:rsid w:val="002909C0"/>
    <w:rsid w:val="002932D3"/>
    <w:rsid w:val="002975AD"/>
    <w:rsid w:val="00297AF3"/>
    <w:rsid w:val="002A1AB2"/>
    <w:rsid w:val="002A1E04"/>
    <w:rsid w:val="002A48CC"/>
    <w:rsid w:val="002A797B"/>
    <w:rsid w:val="002B02B4"/>
    <w:rsid w:val="002B5FC0"/>
    <w:rsid w:val="002B6476"/>
    <w:rsid w:val="002C1DDF"/>
    <w:rsid w:val="002C26B0"/>
    <w:rsid w:val="002C49D0"/>
    <w:rsid w:val="002C6397"/>
    <w:rsid w:val="002D2E61"/>
    <w:rsid w:val="002D6C89"/>
    <w:rsid w:val="002E54BF"/>
    <w:rsid w:val="002E5838"/>
    <w:rsid w:val="002E5B26"/>
    <w:rsid w:val="002F068A"/>
    <w:rsid w:val="002F1529"/>
    <w:rsid w:val="002F2903"/>
    <w:rsid w:val="002F3F4F"/>
    <w:rsid w:val="00300927"/>
    <w:rsid w:val="00301ABF"/>
    <w:rsid w:val="0032034A"/>
    <w:rsid w:val="003239A9"/>
    <w:rsid w:val="00323B90"/>
    <w:rsid w:val="00327139"/>
    <w:rsid w:val="0032791F"/>
    <w:rsid w:val="00340E4B"/>
    <w:rsid w:val="003446EB"/>
    <w:rsid w:val="00351E09"/>
    <w:rsid w:val="00354962"/>
    <w:rsid w:val="00356211"/>
    <w:rsid w:val="00356817"/>
    <w:rsid w:val="003569BE"/>
    <w:rsid w:val="00357312"/>
    <w:rsid w:val="0036307E"/>
    <w:rsid w:val="00364871"/>
    <w:rsid w:val="00364D4F"/>
    <w:rsid w:val="0036711E"/>
    <w:rsid w:val="00383150"/>
    <w:rsid w:val="00383E11"/>
    <w:rsid w:val="00385936"/>
    <w:rsid w:val="00386366"/>
    <w:rsid w:val="00387795"/>
    <w:rsid w:val="003920F5"/>
    <w:rsid w:val="00392F2D"/>
    <w:rsid w:val="003943F6"/>
    <w:rsid w:val="00396ADC"/>
    <w:rsid w:val="00396C61"/>
    <w:rsid w:val="003A056F"/>
    <w:rsid w:val="003A2F4C"/>
    <w:rsid w:val="003A5824"/>
    <w:rsid w:val="003B7E3C"/>
    <w:rsid w:val="003C1474"/>
    <w:rsid w:val="003C1CAB"/>
    <w:rsid w:val="003D1C6C"/>
    <w:rsid w:val="003E312D"/>
    <w:rsid w:val="003E3812"/>
    <w:rsid w:val="003F2F87"/>
    <w:rsid w:val="003F36F3"/>
    <w:rsid w:val="00401C37"/>
    <w:rsid w:val="00401E81"/>
    <w:rsid w:val="0041180D"/>
    <w:rsid w:val="00415630"/>
    <w:rsid w:val="00420E68"/>
    <w:rsid w:val="00422D47"/>
    <w:rsid w:val="00424E9C"/>
    <w:rsid w:val="00426243"/>
    <w:rsid w:val="00443A12"/>
    <w:rsid w:val="00445233"/>
    <w:rsid w:val="00450515"/>
    <w:rsid w:val="00454A90"/>
    <w:rsid w:val="00457DF3"/>
    <w:rsid w:val="00465C18"/>
    <w:rsid w:val="00467491"/>
    <w:rsid w:val="00470E37"/>
    <w:rsid w:val="0047151E"/>
    <w:rsid w:val="004728ED"/>
    <w:rsid w:val="00472DD4"/>
    <w:rsid w:val="004757DF"/>
    <w:rsid w:val="004B15B5"/>
    <w:rsid w:val="004B7783"/>
    <w:rsid w:val="004C2E68"/>
    <w:rsid w:val="004D1EB4"/>
    <w:rsid w:val="004D4D49"/>
    <w:rsid w:val="004D6603"/>
    <w:rsid w:val="004D7371"/>
    <w:rsid w:val="004E288D"/>
    <w:rsid w:val="004E68BE"/>
    <w:rsid w:val="004F2E74"/>
    <w:rsid w:val="004F55DF"/>
    <w:rsid w:val="005020A9"/>
    <w:rsid w:val="00504AF5"/>
    <w:rsid w:val="00505FAD"/>
    <w:rsid w:val="00511238"/>
    <w:rsid w:val="00511E98"/>
    <w:rsid w:val="005152D9"/>
    <w:rsid w:val="005211E2"/>
    <w:rsid w:val="005214F9"/>
    <w:rsid w:val="00535F03"/>
    <w:rsid w:val="0054173B"/>
    <w:rsid w:val="00544E9A"/>
    <w:rsid w:val="005456B9"/>
    <w:rsid w:val="00545789"/>
    <w:rsid w:val="0054771C"/>
    <w:rsid w:val="00553982"/>
    <w:rsid w:val="00555C1B"/>
    <w:rsid w:val="00556A27"/>
    <w:rsid w:val="0055750E"/>
    <w:rsid w:val="00560F75"/>
    <w:rsid w:val="00561488"/>
    <w:rsid w:val="00562D11"/>
    <w:rsid w:val="0058118E"/>
    <w:rsid w:val="00581E90"/>
    <w:rsid w:val="00587BE5"/>
    <w:rsid w:val="00590E98"/>
    <w:rsid w:val="00593B98"/>
    <w:rsid w:val="00594317"/>
    <w:rsid w:val="00596525"/>
    <w:rsid w:val="00596E74"/>
    <w:rsid w:val="005A027E"/>
    <w:rsid w:val="005A44C5"/>
    <w:rsid w:val="005B000A"/>
    <w:rsid w:val="005B1AB3"/>
    <w:rsid w:val="005B3E5D"/>
    <w:rsid w:val="005B6A8B"/>
    <w:rsid w:val="005C11C4"/>
    <w:rsid w:val="005C1350"/>
    <w:rsid w:val="005C1EC2"/>
    <w:rsid w:val="005C666B"/>
    <w:rsid w:val="005D340A"/>
    <w:rsid w:val="005D36F4"/>
    <w:rsid w:val="005D599D"/>
    <w:rsid w:val="005D6771"/>
    <w:rsid w:val="005E1F90"/>
    <w:rsid w:val="005F5FC6"/>
    <w:rsid w:val="005F7B09"/>
    <w:rsid w:val="005F7F4E"/>
    <w:rsid w:val="006014A0"/>
    <w:rsid w:val="006016C9"/>
    <w:rsid w:val="0060603E"/>
    <w:rsid w:val="00606516"/>
    <w:rsid w:val="0060773C"/>
    <w:rsid w:val="006102CF"/>
    <w:rsid w:val="00611405"/>
    <w:rsid w:val="006141EB"/>
    <w:rsid w:val="00616B3C"/>
    <w:rsid w:val="00622E14"/>
    <w:rsid w:val="0062584E"/>
    <w:rsid w:val="00627C31"/>
    <w:rsid w:val="00641BA5"/>
    <w:rsid w:val="006450EE"/>
    <w:rsid w:val="006452DC"/>
    <w:rsid w:val="0064603E"/>
    <w:rsid w:val="00652D28"/>
    <w:rsid w:val="00653DB5"/>
    <w:rsid w:val="00656390"/>
    <w:rsid w:val="00656462"/>
    <w:rsid w:val="00665580"/>
    <w:rsid w:val="006735CC"/>
    <w:rsid w:val="006827B4"/>
    <w:rsid w:val="00691AAB"/>
    <w:rsid w:val="0069265C"/>
    <w:rsid w:val="006929D4"/>
    <w:rsid w:val="00693F96"/>
    <w:rsid w:val="006944BF"/>
    <w:rsid w:val="006A168C"/>
    <w:rsid w:val="006A3439"/>
    <w:rsid w:val="006A5C66"/>
    <w:rsid w:val="006A62D0"/>
    <w:rsid w:val="006B13B3"/>
    <w:rsid w:val="006B7364"/>
    <w:rsid w:val="006C6611"/>
    <w:rsid w:val="006C6E52"/>
    <w:rsid w:val="006C7F95"/>
    <w:rsid w:val="006D0D22"/>
    <w:rsid w:val="006D1609"/>
    <w:rsid w:val="006D3A06"/>
    <w:rsid w:val="006E47E0"/>
    <w:rsid w:val="006E4A03"/>
    <w:rsid w:val="006E5D31"/>
    <w:rsid w:val="006F4547"/>
    <w:rsid w:val="006F7B2E"/>
    <w:rsid w:val="007005F7"/>
    <w:rsid w:val="007038B0"/>
    <w:rsid w:val="00705DBD"/>
    <w:rsid w:val="00711179"/>
    <w:rsid w:val="00712B1E"/>
    <w:rsid w:val="0071670F"/>
    <w:rsid w:val="00717AC4"/>
    <w:rsid w:val="00722287"/>
    <w:rsid w:val="00732D08"/>
    <w:rsid w:val="007358DC"/>
    <w:rsid w:val="007360B5"/>
    <w:rsid w:val="0073730C"/>
    <w:rsid w:val="00750730"/>
    <w:rsid w:val="0075474A"/>
    <w:rsid w:val="00755B6C"/>
    <w:rsid w:val="00755D13"/>
    <w:rsid w:val="00755FD5"/>
    <w:rsid w:val="007564EA"/>
    <w:rsid w:val="00756F01"/>
    <w:rsid w:val="00770A62"/>
    <w:rsid w:val="007740D1"/>
    <w:rsid w:val="0078029E"/>
    <w:rsid w:val="00781768"/>
    <w:rsid w:val="0078707C"/>
    <w:rsid w:val="007879ED"/>
    <w:rsid w:val="00792CD8"/>
    <w:rsid w:val="00793656"/>
    <w:rsid w:val="00793A19"/>
    <w:rsid w:val="0079578A"/>
    <w:rsid w:val="00795A19"/>
    <w:rsid w:val="0079685F"/>
    <w:rsid w:val="00796B4F"/>
    <w:rsid w:val="00796DB0"/>
    <w:rsid w:val="007A7CD2"/>
    <w:rsid w:val="007B038A"/>
    <w:rsid w:val="007B220E"/>
    <w:rsid w:val="007B6C66"/>
    <w:rsid w:val="007C18BF"/>
    <w:rsid w:val="007C482A"/>
    <w:rsid w:val="007C5939"/>
    <w:rsid w:val="007C66DE"/>
    <w:rsid w:val="007C6A37"/>
    <w:rsid w:val="007E1AED"/>
    <w:rsid w:val="007E242E"/>
    <w:rsid w:val="007E414A"/>
    <w:rsid w:val="007E443E"/>
    <w:rsid w:val="007E5BDE"/>
    <w:rsid w:val="007F63D0"/>
    <w:rsid w:val="007F66AB"/>
    <w:rsid w:val="007F7993"/>
    <w:rsid w:val="00801722"/>
    <w:rsid w:val="00803CEA"/>
    <w:rsid w:val="008053E7"/>
    <w:rsid w:val="008112A9"/>
    <w:rsid w:val="00811932"/>
    <w:rsid w:val="00822A50"/>
    <w:rsid w:val="008237DD"/>
    <w:rsid w:val="008351D3"/>
    <w:rsid w:val="0083669A"/>
    <w:rsid w:val="00853920"/>
    <w:rsid w:val="00854CCE"/>
    <w:rsid w:val="008567C2"/>
    <w:rsid w:val="00862D59"/>
    <w:rsid w:val="00866193"/>
    <w:rsid w:val="00867517"/>
    <w:rsid w:val="00870CC0"/>
    <w:rsid w:val="0087103F"/>
    <w:rsid w:val="00871BE8"/>
    <w:rsid w:val="00875876"/>
    <w:rsid w:val="00880A97"/>
    <w:rsid w:val="00880BE6"/>
    <w:rsid w:val="008820F3"/>
    <w:rsid w:val="00885FEE"/>
    <w:rsid w:val="00887C3A"/>
    <w:rsid w:val="00892E05"/>
    <w:rsid w:val="008940AE"/>
    <w:rsid w:val="00895D10"/>
    <w:rsid w:val="008A0F12"/>
    <w:rsid w:val="008A2DE8"/>
    <w:rsid w:val="008B06AB"/>
    <w:rsid w:val="008C645A"/>
    <w:rsid w:val="008C7090"/>
    <w:rsid w:val="008D105A"/>
    <w:rsid w:val="008D3836"/>
    <w:rsid w:val="008D429A"/>
    <w:rsid w:val="008D49E6"/>
    <w:rsid w:val="008D5D25"/>
    <w:rsid w:val="008D7292"/>
    <w:rsid w:val="008E3274"/>
    <w:rsid w:val="008E40B3"/>
    <w:rsid w:val="008E4601"/>
    <w:rsid w:val="008E757F"/>
    <w:rsid w:val="008F5E1B"/>
    <w:rsid w:val="009106F6"/>
    <w:rsid w:val="009138F0"/>
    <w:rsid w:val="00916A4D"/>
    <w:rsid w:val="009269AE"/>
    <w:rsid w:val="009329B7"/>
    <w:rsid w:val="009337AA"/>
    <w:rsid w:val="009349EC"/>
    <w:rsid w:val="00944D55"/>
    <w:rsid w:val="00950E35"/>
    <w:rsid w:val="009572AE"/>
    <w:rsid w:val="009668BA"/>
    <w:rsid w:val="00970040"/>
    <w:rsid w:val="009703E5"/>
    <w:rsid w:val="00970EFC"/>
    <w:rsid w:val="00971B77"/>
    <w:rsid w:val="0097304C"/>
    <w:rsid w:val="0097315F"/>
    <w:rsid w:val="00976B67"/>
    <w:rsid w:val="00982319"/>
    <w:rsid w:val="009825A9"/>
    <w:rsid w:val="009843BB"/>
    <w:rsid w:val="0098516E"/>
    <w:rsid w:val="00994B9B"/>
    <w:rsid w:val="009A3B8E"/>
    <w:rsid w:val="009B0CA1"/>
    <w:rsid w:val="009B1252"/>
    <w:rsid w:val="009B3612"/>
    <w:rsid w:val="009B64E3"/>
    <w:rsid w:val="009C11B9"/>
    <w:rsid w:val="009C3663"/>
    <w:rsid w:val="009C5743"/>
    <w:rsid w:val="009C7B9E"/>
    <w:rsid w:val="009D0994"/>
    <w:rsid w:val="009D16CF"/>
    <w:rsid w:val="009D4195"/>
    <w:rsid w:val="009E3861"/>
    <w:rsid w:val="009E587E"/>
    <w:rsid w:val="009F005D"/>
    <w:rsid w:val="009F5C9A"/>
    <w:rsid w:val="00A02E76"/>
    <w:rsid w:val="00A04A6D"/>
    <w:rsid w:val="00A0590A"/>
    <w:rsid w:val="00A11831"/>
    <w:rsid w:val="00A1253B"/>
    <w:rsid w:val="00A1345B"/>
    <w:rsid w:val="00A177E8"/>
    <w:rsid w:val="00A24DF3"/>
    <w:rsid w:val="00A309E3"/>
    <w:rsid w:val="00A336EB"/>
    <w:rsid w:val="00A33D01"/>
    <w:rsid w:val="00A34371"/>
    <w:rsid w:val="00A3498F"/>
    <w:rsid w:val="00A352AE"/>
    <w:rsid w:val="00A36EBE"/>
    <w:rsid w:val="00A42710"/>
    <w:rsid w:val="00A504AE"/>
    <w:rsid w:val="00A55F31"/>
    <w:rsid w:val="00A56664"/>
    <w:rsid w:val="00A60E12"/>
    <w:rsid w:val="00A6236B"/>
    <w:rsid w:val="00A70926"/>
    <w:rsid w:val="00A804E9"/>
    <w:rsid w:val="00A813A6"/>
    <w:rsid w:val="00A831E0"/>
    <w:rsid w:val="00A83949"/>
    <w:rsid w:val="00A83B0A"/>
    <w:rsid w:val="00A851CA"/>
    <w:rsid w:val="00A917F6"/>
    <w:rsid w:val="00A9316E"/>
    <w:rsid w:val="00A93727"/>
    <w:rsid w:val="00A96519"/>
    <w:rsid w:val="00AA0217"/>
    <w:rsid w:val="00AA2B8B"/>
    <w:rsid w:val="00AA2FDE"/>
    <w:rsid w:val="00AA65A1"/>
    <w:rsid w:val="00AA72AB"/>
    <w:rsid w:val="00AA7CB2"/>
    <w:rsid w:val="00AB57C1"/>
    <w:rsid w:val="00AB7E98"/>
    <w:rsid w:val="00AC3246"/>
    <w:rsid w:val="00AC3B8F"/>
    <w:rsid w:val="00AC4BD3"/>
    <w:rsid w:val="00AC5BD6"/>
    <w:rsid w:val="00AD6B43"/>
    <w:rsid w:val="00AD6B7E"/>
    <w:rsid w:val="00AE010D"/>
    <w:rsid w:val="00AE16E1"/>
    <w:rsid w:val="00AE46E3"/>
    <w:rsid w:val="00AE5AAD"/>
    <w:rsid w:val="00AE6544"/>
    <w:rsid w:val="00AF23B2"/>
    <w:rsid w:val="00AF4196"/>
    <w:rsid w:val="00AF67DA"/>
    <w:rsid w:val="00B00349"/>
    <w:rsid w:val="00B0050F"/>
    <w:rsid w:val="00B03349"/>
    <w:rsid w:val="00B14E4A"/>
    <w:rsid w:val="00B16379"/>
    <w:rsid w:val="00B16F70"/>
    <w:rsid w:val="00B21948"/>
    <w:rsid w:val="00B21EF0"/>
    <w:rsid w:val="00B23289"/>
    <w:rsid w:val="00B2436D"/>
    <w:rsid w:val="00B31792"/>
    <w:rsid w:val="00B32DF3"/>
    <w:rsid w:val="00B34350"/>
    <w:rsid w:val="00B4732A"/>
    <w:rsid w:val="00B51868"/>
    <w:rsid w:val="00B5231D"/>
    <w:rsid w:val="00B52FAE"/>
    <w:rsid w:val="00B53C3F"/>
    <w:rsid w:val="00B54059"/>
    <w:rsid w:val="00B568B4"/>
    <w:rsid w:val="00B6029F"/>
    <w:rsid w:val="00B66D75"/>
    <w:rsid w:val="00B737CB"/>
    <w:rsid w:val="00B74D1A"/>
    <w:rsid w:val="00B770E3"/>
    <w:rsid w:val="00B77E17"/>
    <w:rsid w:val="00B833AB"/>
    <w:rsid w:val="00B85B2C"/>
    <w:rsid w:val="00B90F4D"/>
    <w:rsid w:val="00B929AD"/>
    <w:rsid w:val="00B92F0E"/>
    <w:rsid w:val="00B9475D"/>
    <w:rsid w:val="00B94CE3"/>
    <w:rsid w:val="00BA19CC"/>
    <w:rsid w:val="00BA2355"/>
    <w:rsid w:val="00BA3B3A"/>
    <w:rsid w:val="00BB3B6E"/>
    <w:rsid w:val="00BB494F"/>
    <w:rsid w:val="00BC39AA"/>
    <w:rsid w:val="00BC3F0C"/>
    <w:rsid w:val="00BC4EC9"/>
    <w:rsid w:val="00BC6488"/>
    <w:rsid w:val="00BD0B5E"/>
    <w:rsid w:val="00BD1F28"/>
    <w:rsid w:val="00BD5C32"/>
    <w:rsid w:val="00BD7EA4"/>
    <w:rsid w:val="00BE09D6"/>
    <w:rsid w:val="00BE275E"/>
    <w:rsid w:val="00BE4A94"/>
    <w:rsid w:val="00BE5BC4"/>
    <w:rsid w:val="00BF1561"/>
    <w:rsid w:val="00C032F8"/>
    <w:rsid w:val="00C126C6"/>
    <w:rsid w:val="00C15D5C"/>
    <w:rsid w:val="00C213D1"/>
    <w:rsid w:val="00C25166"/>
    <w:rsid w:val="00C256AF"/>
    <w:rsid w:val="00C26543"/>
    <w:rsid w:val="00C2706A"/>
    <w:rsid w:val="00C322F6"/>
    <w:rsid w:val="00C36B23"/>
    <w:rsid w:val="00C41348"/>
    <w:rsid w:val="00C417D3"/>
    <w:rsid w:val="00C4261E"/>
    <w:rsid w:val="00C4547A"/>
    <w:rsid w:val="00C50577"/>
    <w:rsid w:val="00C551B7"/>
    <w:rsid w:val="00C56E65"/>
    <w:rsid w:val="00C57782"/>
    <w:rsid w:val="00C57D24"/>
    <w:rsid w:val="00C6425C"/>
    <w:rsid w:val="00C66828"/>
    <w:rsid w:val="00C6730A"/>
    <w:rsid w:val="00C709A0"/>
    <w:rsid w:val="00C745E3"/>
    <w:rsid w:val="00C75F58"/>
    <w:rsid w:val="00C76425"/>
    <w:rsid w:val="00C77256"/>
    <w:rsid w:val="00C806D9"/>
    <w:rsid w:val="00C8408F"/>
    <w:rsid w:val="00C85E1E"/>
    <w:rsid w:val="00C87906"/>
    <w:rsid w:val="00C91375"/>
    <w:rsid w:val="00CA61E9"/>
    <w:rsid w:val="00CA74E1"/>
    <w:rsid w:val="00CB1564"/>
    <w:rsid w:val="00CB532D"/>
    <w:rsid w:val="00CC343F"/>
    <w:rsid w:val="00CC3E01"/>
    <w:rsid w:val="00CC7096"/>
    <w:rsid w:val="00CD04DF"/>
    <w:rsid w:val="00CD07F2"/>
    <w:rsid w:val="00CD110E"/>
    <w:rsid w:val="00CD134C"/>
    <w:rsid w:val="00CD16C2"/>
    <w:rsid w:val="00CD4771"/>
    <w:rsid w:val="00CD5966"/>
    <w:rsid w:val="00CD5B51"/>
    <w:rsid w:val="00CE1571"/>
    <w:rsid w:val="00CE30FD"/>
    <w:rsid w:val="00CE3F2B"/>
    <w:rsid w:val="00CE5824"/>
    <w:rsid w:val="00CE6E04"/>
    <w:rsid w:val="00CE6E12"/>
    <w:rsid w:val="00CF0A1A"/>
    <w:rsid w:val="00CF2B9C"/>
    <w:rsid w:val="00CF34CF"/>
    <w:rsid w:val="00D00832"/>
    <w:rsid w:val="00D059B9"/>
    <w:rsid w:val="00D11ADB"/>
    <w:rsid w:val="00D13F5E"/>
    <w:rsid w:val="00D14F1B"/>
    <w:rsid w:val="00D340D6"/>
    <w:rsid w:val="00D35FB6"/>
    <w:rsid w:val="00D36D58"/>
    <w:rsid w:val="00D3738E"/>
    <w:rsid w:val="00D4150A"/>
    <w:rsid w:val="00D41601"/>
    <w:rsid w:val="00D43393"/>
    <w:rsid w:val="00D50623"/>
    <w:rsid w:val="00D514DE"/>
    <w:rsid w:val="00D5504B"/>
    <w:rsid w:val="00D56903"/>
    <w:rsid w:val="00D60168"/>
    <w:rsid w:val="00D61650"/>
    <w:rsid w:val="00D6331C"/>
    <w:rsid w:val="00D73E42"/>
    <w:rsid w:val="00D741D0"/>
    <w:rsid w:val="00D746A1"/>
    <w:rsid w:val="00D77A32"/>
    <w:rsid w:val="00D80606"/>
    <w:rsid w:val="00D81E67"/>
    <w:rsid w:val="00D82D2E"/>
    <w:rsid w:val="00D936F1"/>
    <w:rsid w:val="00D93D9F"/>
    <w:rsid w:val="00D95DFF"/>
    <w:rsid w:val="00DA19C5"/>
    <w:rsid w:val="00DA3248"/>
    <w:rsid w:val="00DC027C"/>
    <w:rsid w:val="00DC0B17"/>
    <w:rsid w:val="00DD14FB"/>
    <w:rsid w:val="00DD259A"/>
    <w:rsid w:val="00DD304F"/>
    <w:rsid w:val="00DD49A0"/>
    <w:rsid w:val="00DD6901"/>
    <w:rsid w:val="00DD729D"/>
    <w:rsid w:val="00DE25C6"/>
    <w:rsid w:val="00DF3B62"/>
    <w:rsid w:val="00DF429E"/>
    <w:rsid w:val="00DF63D0"/>
    <w:rsid w:val="00E00607"/>
    <w:rsid w:val="00E03E25"/>
    <w:rsid w:val="00E04962"/>
    <w:rsid w:val="00E07005"/>
    <w:rsid w:val="00E072DB"/>
    <w:rsid w:val="00E0750B"/>
    <w:rsid w:val="00E15881"/>
    <w:rsid w:val="00E172E8"/>
    <w:rsid w:val="00E20F2F"/>
    <w:rsid w:val="00E2295E"/>
    <w:rsid w:val="00E23371"/>
    <w:rsid w:val="00E37B00"/>
    <w:rsid w:val="00E37C35"/>
    <w:rsid w:val="00E509EA"/>
    <w:rsid w:val="00E5152F"/>
    <w:rsid w:val="00E52AFA"/>
    <w:rsid w:val="00E61482"/>
    <w:rsid w:val="00E6171F"/>
    <w:rsid w:val="00E646E9"/>
    <w:rsid w:val="00E6487B"/>
    <w:rsid w:val="00E654C9"/>
    <w:rsid w:val="00E71E7B"/>
    <w:rsid w:val="00E72450"/>
    <w:rsid w:val="00E72A56"/>
    <w:rsid w:val="00E85CB2"/>
    <w:rsid w:val="00E9041C"/>
    <w:rsid w:val="00E91229"/>
    <w:rsid w:val="00E9189F"/>
    <w:rsid w:val="00E96EB6"/>
    <w:rsid w:val="00E97D4D"/>
    <w:rsid w:val="00EA3763"/>
    <w:rsid w:val="00EB1536"/>
    <w:rsid w:val="00EB224F"/>
    <w:rsid w:val="00EB283A"/>
    <w:rsid w:val="00ED25DC"/>
    <w:rsid w:val="00ED2E2E"/>
    <w:rsid w:val="00EE596B"/>
    <w:rsid w:val="00EF41FD"/>
    <w:rsid w:val="00EF4427"/>
    <w:rsid w:val="00EF4C1D"/>
    <w:rsid w:val="00F03518"/>
    <w:rsid w:val="00F053D7"/>
    <w:rsid w:val="00F05570"/>
    <w:rsid w:val="00F1176A"/>
    <w:rsid w:val="00F12EE5"/>
    <w:rsid w:val="00F13F4A"/>
    <w:rsid w:val="00F14950"/>
    <w:rsid w:val="00F17655"/>
    <w:rsid w:val="00F22D7C"/>
    <w:rsid w:val="00F25F4D"/>
    <w:rsid w:val="00F31F76"/>
    <w:rsid w:val="00F34C82"/>
    <w:rsid w:val="00F36658"/>
    <w:rsid w:val="00F37C1C"/>
    <w:rsid w:val="00F40F6F"/>
    <w:rsid w:val="00F41931"/>
    <w:rsid w:val="00F5264E"/>
    <w:rsid w:val="00F5748C"/>
    <w:rsid w:val="00F574D5"/>
    <w:rsid w:val="00F62191"/>
    <w:rsid w:val="00F62761"/>
    <w:rsid w:val="00F65257"/>
    <w:rsid w:val="00F7168D"/>
    <w:rsid w:val="00F721FF"/>
    <w:rsid w:val="00F83177"/>
    <w:rsid w:val="00F93547"/>
    <w:rsid w:val="00F95BC0"/>
    <w:rsid w:val="00FA0818"/>
    <w:rsid w:val="00FA0E67"/>
    <w:rsid w:val="00FA2434"/>
    <w:rsid w:val="00FA2ADD"/>
    <w:rsid w:val="00FA2BFE"/>
    <w:rsid w:val="00FB0911"/>
    <w:rsid w:val="00FB5ED6"/>
    <w:rsid w:val="00FB7C44"/>
    <w:rsid w:val="00FC065E"/>
    <w:rsid w:val="00FC261A"/>
    <w:rsid w:val="00FC2C69"/>
    <w:rsid w:val="00FC40E3"/>
    <w:rsid w:val="00FC4156"/>
    <w:rsid w:val="00FC5C9D"/>
    <w:rsid w:val="00FC5D19"/>
    <w:rsid w:val="00FC718C"/>
    <w:rsid w:val="00FD036B"/>
    <w:rsid w:val="00FD3068"/>
    <w:rsid w:val="00FD47CB"/>
    <w:rsid w:val="00FD6C43"/>
    <w:rsid w:val="00FD730E"/>
    <w:rsid w:val="00FE70C7"/>
    <w:rsid w:val="00FF1F1F"/>
    <w:rsid w:val="00FF7CD5"/>
    <w:rsid w:val="02DE8FCA"/>
    <w:rsid w:val="0CAF8629"/>
    <w:rsid w:val="3ABA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87C37"/>
  <w15:docId w15:val="{66DEBDE9-E0F8-4CF4-AAE1-CA91FC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1F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1AB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68"/>
  </w:style>
  <w:style w:type="paragraph" w:styleId="Stopka">
    <w:name w:val="footer"/>
    <w:basedOn w:val="Normalny"/>
    <w:link w:val="Stopka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68"/>
  </w:style>
  <w:style w:type="paragraph" w:styleId="Tekstdymka">
    <w:name w:val="Balloon Text"/>
    <w:basedOn w:val="Normalny"/>
    <w:link w:val="TekstdymkaZnak"/>
    <w:uiPriority w:val="99"/>
    <w:semiHidden/>
    <w:unhideWhenUsed/>
    <w:rsid w:val="00D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543"/>
    <w:pPr>
      <w:ind w:left="720"/>
      <w:contextualSpacing/>
    </w:pPr>
  </w:style>
  <w:style w:type="paragraph" w:customStyle="1" w:styleId="Body">
    <w:name w:val="Body"/>
    <w:basedOn w:val="Normalny"/>
    <w:rsid w:val="00C806D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2">
    <w:name w:val="Body 2"/>
    <w:basedOn w:val="Normalny"/>
    <w:rsid w:val="00C806D9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ny"/>
    <w:rsid w:val="00C806D9"/>
    <w:pPr>
      <w:spacing w:after="140" w:line="290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4">
    <w:name w:val="Body 4"/>
    <w:basedOn w:val="Normalny"/>
    <w:rsid w:val="00C806D9"/>
    <w:pPr>
      <w:spacing w:after="140" w:line="290" w:lineRule="auto"/>
      <w:ind w:left="2722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styleId="Hipercze">
    <w:name w:val="Hyperlink"/>
    <w:uiPriority w:val="99"/>
    <w:semiHidden/>
    <w:unhideWhenUsed/>
    <w:rsid w:val="006B13B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2A1A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59"/>
    <w:rsid w:val="00A9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E1B"/>
    <w:rPr>
      <w:vertAlign w:val="superscript"/>
    </w:rPr>
  </w:style>
  <w:style w:type="paragraph" w:customStyle="1" w:styleId="xmsonormal">
    <w:name w:val="x_msonormal"/>
    <w:basedOn w:val="Normalny"/>
    <w:rsid w:val="00C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189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89F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4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rtp.pl/zapytanie-ofertowe-nr-19-tech-2020-z-dnia-21-10-2020-r-na-zakup-odczynnikow-chemiczny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brt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EF693436B7D4F8AC83950DE3C330F" ma:contentTypeVersion="2" ma:contentTypeDescription="Utwórz nowy dokument." ma:contentTypeScope="" ma:versionID="1931af8e098bfe511dc13b06171686bc">
  <xsd:schema xmlns:xsd="http://www.w3.org/2001/XMLSchema" xmlns:xs="http://www.w3.org/2001/XMLSchema" xmlns:p="http://schemas.microsoft.com/office/2006/metadata/properties" xmlns:ns2="95e9259b-7c6a-4b89-8153-6050e387533d" targetNamespace="http://schemas.microsoft.com/office/2006/metadata/properties" ma:root="true" ma:fieldsID="127c2d6737e275ba925a45275f33103f" ns2:_="">
    <xsd:import namespace="95e9259b-7c6a-4b89-8153-6050e38753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59b-7c6a-4b89-8153-6050e38753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E6FB5-9A5F-4878-88C4-77EBEBA7A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F2E69-9033-46D5-A8A4-75B971E6F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259b-7c6a-4b89-8153-6050e387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66018-ED72-43FA-B4F8-561FA850A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7F97C-CDC8-47E5-BAC6-3E08CE7F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10224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Marzena Maciocha</cp:lastModifiedBy>
  <cp:revision>2</cp:revision>
  <cp:lastPrinted>2021-12-01T12:25:00Z</cp:lastPrinted>
  <dcterms:created xsi:type="dcterms:W3CDTF">2022-04-29T14:16:00Z</dcterms:created>
  <dcterms:modified xsi:type="dcterms:W3CDTF">2022-04-29T14:16:00Z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0x010100306EF693436B7D4F8AC83950DE3C330F</vt:lpwstr>
  </property>
</Properties>
</file>